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1A" w:rsidRDefault="008D2728" w:rsidP="008D2728">
      <w:pPr>
        <w:rPr>
          <w:rFonts w:ascii="Times New Roman" w:hAnsi="Times New Roman"/>
          <w:b/>
          <w:color w:val="FF0000"/>
          <w:sz w:val="32"/>
          <w:szCs w:val="32"/>
        </w:rPr>
      </w:pPr>
      <w:bookmarkStart w:id="0" w:name="_GoBack"/>
      <w:bookmarkEnd w:id="0"/>
      <w:r w:rsidRPr="00482F9F">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47625</wp:posOffset>
            </wp:positionH>
            <wp:positionV relativeFrom="paragraph">
              <wp:posOffset>-533400</wp:posOffset>
            </wp:positionV>
            <wp:extent cx="1743075" cy="807085"/>
            <wp:effectExtent l="0" t="0" r="9525" b="0"/>
            <wp:wrapTight wrapText="bothSides">
              <wp:wrapPolygon edited="0">
                <wp:start x="0" y="0"/>
                <wp:lineTo x="0" y="20903"/>
                <wp:lineTo x="21482" y="20903"/>
                <wp:lineTo x="21482" y="0"/>
                <wp:lineTo x="0" y="0"/>
              </wp:wrapPolygon>
            </wp:wrapTight>
            <wp:docPr id="1" name="Picture 1" descr="O:\!Common\JEDO\JE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on\JEDO\JED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07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color w:val="FF0000"/>
          <w:sz w:val="32"/>
          <w:szCs w:val="32"/>
        </w:rPr>
        <w:t xml:space="preserve">   </w:t>
      </w:r>
      <w:r w:rsidRPr="00877A42">
        <w:rPr>
          <w:rFonts w:ascii="Times New Roman" w:hAnsi="Times New Roman"/>
          <w:b/>
          <w:color w:val="FF0000"/>
          <w:sz w:val="18"/>
          <w:szCs w:val="32"/>
        </w:rPr>
        <w:t xml:space="preserve">        </w:t>
      </w:r>
      <w:r>
        <w:rPr>
          <w:rFonts w:ascii="Times New Roman" w:hAnsi="Times New Roman"/>
          <w:b/>
          <w:color w:val="FF0000"/>
          <w:sz w:val="32"/>
          <w:szCs w:val="32"/>
        </w:rPr>
        <w:t xml:space="preserve"> </w:t>
      </w:r>
    </w:p>
    <w:p w:rsidR="007415CE" w:rsidRDefault="007415CE" w:rsidP="008D2728">
      <w:pPr>
        <w:rPr>
          <w:rFonts w:ascii="Times New Roman" w:hAnsi="Times New Roman"/>
          <w:b/>
          <w:color w:val="FF0000"/>
          <w:sz w:val="32"/>
          <w:szCs w:val="32"/>
        </w:rPr>
      </w:pPr>
    </w:p>
    <w:p w:rsidR="007415CE" w:rsidRDefault="007415CE" w:rsidP="008D2728">
      <w:pPr>
        <w:rPr>
          <w:rFonts w:ascii="Times New Roman" w:hAnsi="Times New Roman"/>
          <w:b/>
          <w:color w:val="FF0000"/>
          <w:sz w:val="32"/>
          <w:szCs w:val="32"/>
        </w:rPr>
      </w:pPr>
    </w:p>
    <w:p w:rsidR="00DD3DB1" w:rsidRDefault="00DD3DB1" w:rsidP="008D2728">
      <w:pPr>
        <w:rPr>
          <w:rFonts w:ascii="Times New Roman" w:hAnsi="Times New Roman"/>
          <w:b/>
          <w:color w:val="FF0000"/>
          <w:sz w:val="32"/>
          <w:szCs w:val="32"/>
        </w:rPr>
      </w:pPr>
    </w:p>
    <w:p w:rsidR="007161F3" w:rsidRPr="00893A45" w:rsidRDefault="00721B78" w:rsidP="00721B78">
      <w:pPr>
        <w:rPr>
          <w:rFonts w:ascii="Times New Roman" w:hAnsi="Times New Roman"/>
          <w:b/>
          <w:color w:val="FF0000"/>
          <w:sz w:val="16"/>
          <w:szCs w:val="16"/>
        </w:rPr>
      </w:pPr>
      <w:r w:rsidRPr="00877A42">
        <w:rPr>
          <w:rFonts w:ascii="Times New Roman" w:hAnsi="Times New Roman"/>
          <w:b/>
          <w:color w:val="FF0000"/>
          <w:sz w:val="20"/>
          <w:szCs w:val="32"/>
        </w:rPr>
        <w:t xml:space="preserve">           </w:t>
      </w:r>
    </w:p>
    <w:p w:rsidR="00B061D3" w:rsidRDefault="0083131A" w:rsidP="008D2728">
      <w:pPr>
        <w:jc w:val="center"/>
        <w:rPr>
          <w:rFonts w:ascii="Times New Roman" w:hAnsi="Times New Roman"/>
          <w:b/>
          <w:sz w:val="32"/>
          <w:szCs w:val="32"/>
        </w:rPr>
      </w:pPr>
      <w:r w:rsidRPr="007F216F">
        <w:rPr>
          <w:rFonts w:ascii="Times New Roman" w:hAnsi="Times New Roman"/>
          <w:b/>
          <w:sz w:val="32"/>
          <w:szCs w:val="32"/>
        </w:rPr>
        <w:t>JEDO</w:t>
      </w:r>
      <w:r w:rsidR="00B061D3">
        <w:rPr>
          <w:rFonts w:ascii="Times New Roman" w:hAnsi="Times New Roman"/>
          <w:b/>
          <w:sz w:val="32"/>
          <w:szCs w:val="32"/>
        </w:rPr>
        <w:t xml:space="preserve"> </w:t>
      </w:r>
    </w:p>
    <w:p w:rsidR="00DA388B" w:rsidRPr="007F216F" w:rsidRDefault="0085709E" w:rsidP="008D2728">
      <w:pPr>
        <w:jc w:val="center"/>
        <w:rPr>
          <w:rFonts w:ascii="Times New Roman" w:hAnsi="Times New Roman"/>
          <w:b/>
          <w:sz w:val="32"/>
          <w:szCs w:val="32"/>
        </w:rPr>
      </w:pPr>
      <w:r w:rsidRPr="007F216F">
        <w:rPr>
          <w:rFonts w:ascii="Times New Roman" w:hAnsi="Times New Roman"/>
          <w:b/>
          <w:sz w:val="32"/>
          <w:szCs w:val="32"/>
        </w:rPr>
        <w:t>LOCAL BUSINESS RECOVERY TASKFORCE</w:t>
      </w:r>
      <w:r w:rsidR="0083131A" w:rsidRPr="007F216F">
        <w:rPr>
          <w:rFonts w:ascii="Times New Roman" w:hAnsi="Times New Roman"/>
          <w:b/>
          <w:sz w:val="32"/>
          <w:szCs w:val="32"/>
        </w:rPr>
        <w:t xml:space="preserve"> </w:t>
      </w:r>
    </w:p>
    <w:p w:rsidR="0083131A" w:rsidRPr="007F216F" w:rsidRDefault="0083131A" w:rsidP="008D2728">
      <w:pPr>
        <w:jc w:val="center"/>
        <w:rPr>
          <w:rFonts w:ascii="Times New Roman" w:hAnsi="Times New Roman"/>
          <w:b/>
          <w:sz w:val="32"/>
          <w:szCs w:val="32"/>
        </w:rPr>
      </w:pPr>
      <w:r w:rsidRPr="007F216F">
        <w:rPr>
          <w:rFonts w:ascii="Times New Roman" w:hAnsi="Times New Roman"/>
          <w:b/>
          <w:sz w:val="32"/>
          <w:szCs w:val="32"/>
        </w:rPr>
        <w:t>AGENDA</w:t>
      </w:r>
    </w:p>
    <w:p w:rsidR="0083131A" w:rsidRPr="007F216F" w:rsidRDefault="0083131A" w:rsidP="00082D2F">
      <w:pPr>
        <w:jc w:val="center"/>
        <w:rPr>
          <w:rFonts w:ascii="Times New Roman" w:hAnsi="Times New Roman"/>
          <w:b/>
          <w:sz w:val="32"/>
          <w:szCs w:val="32"/>
        </w:rPr>
      </w:pPr>
      <w:r w:rsidRPr="00877A42">
        <w:rPr>
          <w:rFonts w:ascii="Times New Roman" w:hAnsi="Times New Roman"/>
          <w:b/>
          <w:sz w:val="20"/>
          <w:szCs w:val="28"/>
        </w:rPr>
        <w:br/>
      </w:r>
      <w:r w:rsidR="00484DD6">
        <w:rPr>
          <w:rFonts w:ascii="Times New Roman" w:hAnsi="Times New Roman"/>
          <w:b/>
          <w:sz w:val="32"/>
          <w:szCs w:val="32"/>
        </w:rPr>
        <w:t xml:space="preserve">February </w:t>
      </w:r>
      <w:r w:rsidR="00FF5314">
        <w:rPr>
          <w:rFonts w:ascii="Times New Roman" w:hAnsi="Times New Roman"/>
          <w:b/>
          <w:sz w:val="32"/>
          <w:szCs w:val="32"/>
        </w:rPr>
        <w:t>23</w:t>
      </w:r>
      <w:r w:rsidR="00B55A93" w:rsidRPr="007F216F">
        <w:rPr>
          <w:rFonts w:ascii="Times New Roman" w:hAnsi="Times New Roman"/>
          <w:b/>
          <w:sz w:val="32"/>
          <w:szCs w:val="32"/>
        </w:rPr>
        <w:t xml:space="preserve">, </w:t>
      </w:r>
      <w:r w:rsidR="0085709E" w:rsidRPr="007F216F">
        <w:rPr>
          <w:rFonts w:ascii="Times New Roman" w:hAnsi="Times New Roman"/>
          <w:b/>
          <w:sz w:val="32"/>
          <w:szCs w:val="32"/>
        </w:rPr>
        <w:t>2021</w:t>
      </w:r>
    </w:p>
    <w:p w:rsidR="00DD3DB1" w:rsidRDefault="00FF5314" w:rsidP="00082D2F">
      <w:pPr>
        <w:jc w:val="center"/>
        <w:rPr>
          <w:rFonts w:ascii="Times New Roman" w:hAnsi="Times New Roman"/>
          <w:b/>
          <w:sz w:val="32"/>
          <w:szCs w:val="32"/>
        </w:rPr>
      </w:pPr>
      <w:r>
        <w:rPr>
          <w:rFonts w:ascii="Times New Roman" w:hAnsi="Times New Roman"/>
          <w:b/>
          <w:sz w:val="32"/>
          <w:szCs w:val="32"/>
        </w:rPr>
        <w:t>2</w:t>
      </w:r>
      <w:r w:rsidR="00B55A93" w:rsidRPr="007F216F">
        <w:rPr>
          <w:rFonts w:ascii="Times New Roman" w:hAnsi="Times New Roman"/>
          <w:b/>
          <w:sz w:val="32"/>
          <w:szCs w:val="32"/>
        </w:rPr>
        <w:t>:</w:t>
      </w:r>
      <w:r>
        <w:rPr>
          <w:rFonts w:ascii="Times New Roman" w:hAnsi="Times New Roman"/>
          <w:b/>
          <w:sz w:val="32"/>
          <w:szCs w:val="32"/>
        </w:rPr>
        <w:t>0</w:t>
      </w:r>
      <w:r w:rsidR="00B55A93" w:rsidRPr="007F216F">
        <w:rPr>
          <w:rFonts w:ascii="Times New Roman" w:hAnsi="Times New Roman"/>
          <w:b/>
          <w:sz w:val="32"/>
          <w:szCs w:val="32"/>
        </w:rPr>
        <w:t>0</w:t>
      </w:r>
      <w:r w:rsidR="00801D8A" w:rsidRPr="007F216F">
        <w:rPr>
          <w:rFonts w:ascii="Times New Roman" w:hAnsi="Times New Roman"/>
          <w:b/>
          <w:sz w:val="32"/>
          <w:szCs w:val="32"/>
        </w:rPr>
        <w:t xml:space="preserve"> </w:t>
      </w:r>
      <w:r>
        <w:rPr>
          <w:rFonts w:ascii="Times New Roman" w:hAnsi="Times New Roman"/>
          <w:b/>
          <w:sz w:val="32"/>
          <w:szCs w:val="32"/>
        </w:rPr>
        <w:t>p</w:t>
      </w:r>
      <w:r w:rsidR="00801D8A" w:rsidRPr="007F216F">
        <w:rPr>
          <w:rFonts w:ascii="Times New Roman" w:hAnsi="Times New Roman"/>
          <w:b/>
          <w:sz w:val="32"/>
          <w:szCs w:val="32"/>
        </w:rPr>
        <w:t>.m</w:t>
      </w:r>
      <w:r w:rsidR="00F23B69" w:rsidRPr="007F216F">
        <w:rPr>
          <w:rFonts w:ascii="Times New Roman" w:hAnsi="Times New Roman"/>
          <w:b/>
          <w:sz w:val="32"/>
          <w:szCs w:val="32"/>
        </w:rPr>
        <w:t xml:space="preserve">. </w:t>
      </w:r>
    </w:p>
    <w:p w:rsidR="007D5B02" w:rsidRDefault="007D5B02" w:rsidP="00082D2F">
      <w:pPr>
        <w:jc w:val="center"/>
        <w:rPr>
          <w:rFonts w:ascii="Times New Roman" w:hAnsi="Times New Roman"/>
          <w:b/>
          <w:sz w:val="32"/>
          <w:szCs w:val="32"/>
        </w:rPr>
      </w:pPr>
    </w:p>
    <w:p w:rsidR="007D5B02" w:rsidRDefault="007D5B02" w:rsidP="007D5B02">
      <w:pPr>
        <w:jc w:val="center"/>
        <w:rPr>
          <w:rFonts w:ascii="Times New Roman" w:hAnsi="Times New Roman"/>
          <w:b/>
          <w:sz w:val="32"/>
          <w:szCs w:val="32"/>
        </w:rPr>
      </w:pPr>
      <w:r w:rsidRPr="007F216F">
        <w:rPr>
          <w:rFonts w:ascii="Times New Roman" w:hAnsi="Times New Roman"/>
          <w:b/>
          <w:sz w:val="32"/>
          <w:szCs w:val="32"/>
        </w:rPr>
        <w:t>Virtual Meeting via Zoom</w:t>
      </w:r>
    </w:p>
    <w:p w:rsidR="007F216F" w:rsidRDefault="007F216F" w:rsidP="007F216F">
      <w:pPr>
        <w:jc w:val="center"/>
        <w:rPr>
          <w:rFonts w:ascii="Times New Roman" w:hAnsi="Times New Roman"/>
          <w:sz w:val="24"/>
          <w:szCs w:val="24"/>
        </w:rPr>
      </w:pPr>
    </w:p>
    <w:p w:rsidR="00D02DA3" w:rsidRDefault="00D02DA3" w:rsidP="00801D8A">
      <w:pPr>
        <w:pBdr>
          <w:bottom w:val="single" w:sz="12" w:space="1" w:color="auto"/>
        </w:pBdr>
        <w:jc w:val="center"/>
        <w:rPr>
          <w:rFonts w:ascii="Times New Roman" w:hAnsi="Times New Roman"/>
          <w:b/>
          <w:sz w:val="16"/>
          <w:szCs w:val="16"/>
        </w:rPr>
      </w:pPr>
    </w:p>
    <w:p w:rsidR="000E6773" w:rsidRDefault="000E6773" w:rsidP="000E6773">
      <w:pPr>
        <w:pStyle w:val="ListParagraph"/>
        <w:rPr>
          <w:rFonts w:ascii="Times New Roman" w:hAnsi="Times New Roman"/>
          <w:b/>
          <w:sz w:val="24"/>
          <w:szCs w:val="24"/>
        </w:rPr>
      </w:pPr>
    </w:p>
    <w:p w:rsidR="003D331A" w:rsidRPr="00800C07" w:rsidRDefault="00B061D3" w:rsidP="00800C07">
      <w:pPr>
        <w:jc w:val="center"/>
        <w:rPr>
          <w:rFonts w:ascii="Times New Roman" w:hAnsi="Times New Roman"/>
          <w:b/>
          <w:sz w:val="24"/>
          <w:szCs w:val="24"/>
        </w:rPr>
      </w:pPr>
      <w:r w:rsidRPr="00800C07">
        <w:rPr>
          <w:rFonts w:ascii="Times New Roman" w:hAnsi="Times New Roman"/>
          <w:b/>
          <w:sz w:val="24"/>
          <w:szCs w:val="24"/>
        </w:rPr>
        <w:t xml:space="preserve">Mayor </w:t>
      </w:r>
      <w:r w:rsidR="00610749">
        <w:rPr>
          <w:rFonts w:ascii="Times New Roman" w:hAnsi="Times New Roman"/>
          <w:b/>
          <w:sz w:val="24"/>
          <w:szCs w:val="24"/>
        </w:rPr>
        <w:t>Michelle De La Isla</w:t>
      </w:r>
      <w:r w:rsidRPr="00800C07">
        <w:rPr>
          <w:rFonts w:ascii="Times New Roman" w:hAnsi="Times New Roman"/>
          <w:b/>
          <w:sz w:val="24"/>
          <w:szCs w:val="24"/>
        </w:rPr>
        <w:t>, Chair</w:t>
      </w:r>
    </w:p>
    <w:p w:rsidR="003D331A" w:rsidRPr="00800C07" w:rsidRDefault="00B061D3" w:rsidP="00800C07">
      <w:pPr>
        <w:jc w:val="center"/>
        <w:rPr>
          <w:rFonts w:ascii="Times New Roman" w:hAnsi="Times New Roman"/>
          <w:b/>
          <w:sz w:val="24"/>
          <w:szCs w:val="24"/>
        </w:rPr>
      </w:pPr>
      <w:r w:rsidRPr="00800C07">
        <w:rPr>
          <w:rFonts w:ascii="Times New Roman" w:hAnsi="Times New Roman"/>
          <w:b/>
          <w:sz w:val="24"/>
          <w:szCs w:val="24"/>
        </w:rPr>
        <w:t>City Councilmember Mike Lesser</w:t>
      </w:r>
    </w:p>
    <w:p w:rsidR="00B061D3" w:rsidRPr="00800C07" w:rsidRDefault="00B061D3" w:rsidP="00800C07">
      <w:pPr>
        <w:jc w:val="center"/>
        <w:rPr>
          <w:rFonts w:ascii="Times New Roman" w:hAnsi="Times New Roman"/>
          <w:b/>
          <w:sz w:val="24"/>
          <w:szCs w:val="24"/>
        </w:rPr>
      </w:pPr>
      <w:r w:rsidRPr="00800C07">
        <w:rPr>
          <w:rFonts w:ascii="Times New Roman" w:hAnsi="Times New Roman"/>
          <w:b/>
          <w:sz w:val="24"/>
          <w:szCs w:val="24"/>
        </w:rPr>
        <w:t>Shawnee County Commissioner Aaron Mays</w:t>
      </w:r>
    </w:p>
    <w:p w:rsidR="00B061D3" w:rsidRPr="00DA2620" w:rsidRDefault="00B061D3" w:rsidP="00B061D3">
      <w:pPr>
        <w:pStyle w:val="ListParagraph"/>
        <w:jc w:val="center"/>
        <w:rPr>
          <w:rFonts w:ascii="Times New Roman" w:hAnsi="Times New Roman"/>
          <w:b/>
          <w:sz w:val="24"/>
          <w:szCs w:val="24"/>
        </w:rPr>
      </w:pPr>
    </w:p>
    <w:p w:rsidR="00877A42" w:rsidRPr="00AC5550" w:rsidRDefault="00877A42" w:rsidP="00D02DA3">
      <w:pPr>
        <w:pStyle w:val="ListParagraph"/>
        <w:ind w:left="0"/>
        <w:rPr>
          <w:rFonts w:ascii="Times New Roman" w:hAnsi="Times New Roman"/>
          <w:sz w:val="14"/>
          <w:szCs w:val="24"/>
        </w:rPr>
      </w:pPr>
    </w:p>
    <w:p w:rsidR="000B3BAB" w:rsidRDefault="00B55A93" w:rsidP="00801D8A">
      <w:pPr>
        <w:pStyle w:val="ListParagraph"/>
        <w:ind w:left="0"/>
        <w:rPr>
          <w:rFonts w:ascii="Times New Roman" w:hAnsi="Times New Roman"/>
          <w:sz w:val="20"/>
          <w:szCs w:val="20"/>
        </w:rPr>
      </w:pPr>
      <w:r w:rsidRPr="00877A42">
        <w:rPr>
          <w:rFonts w:ascii="Times New Roman" w:hAnsi="Times New Roman"/>
          <w:b/>
          <w:sz w:val="20"/>
          <w:szCs w:val="20"/>
          <w:u w:val="single"/>
        </w:rPr>
        <w:t>Public Comment Policy</w:t>
      </w:r>
      <w:r w:rsidRPr="00877A42">
        <w:rPr>
          <w:rFonts w:ascii="Times New Roman" w:hAnsi="Times New Roman"/>
          <w:b/>
          <w:sz w:val="20"/>
          <w:szCs w:val="20"/>
        </w:rPr>
        <w:t>:</w:t>
      </w:r>
      <w:r w:rsidRPr="00877A42">
        <w:rPr>
          <w:rFonts w:ascii="Times New Roman" w:hAnsi="Times New Roman"/>
          <w:sz w:val="20"/>
          <w:szCs w:val="20"/>
        </w:rPr>
        <w:t xml:space="preserve">  </w:t>
      </w:r>
      <w:r w:rsidR="006F686B">
        <w:rPr>
          <w:rFonts w:ascii="Times New Roman" w:hAnsi="Times New Roman"/>
          <w:sz w:val="20"/>
          <w:szCs w:val="20"/>
        </w:rPr>
        <w:t xml:space="preserve">Public comment for the </w:t>
      </w:r>
      <w:r w:rsidR="0076769C">
        <w:rPr>
          <w:rFonts w:ascii="Times New Roman" w:hAnsi="Times New Roman"/>
          <w:sz w:val="20"/>
          <w:szCs w:val="20"/>
        </w:rPr>
        <w:t xml:space="preserve">February </w:t>
      </w:r>
      <w:r w:rsidR="00FF5314">
        <w:rPr>
          <w:rFonts w:ascii="Times New Roman" w:hAnsi="Times New Roman"/>
          <w:sz w:val="20"/>
          <w:szCs w:val="20"/>
        </w:rPr>
        <w:t>23</w:t>
      </w:r>
      <w:r w:rsidR="00FF5314" w:rsidRPr="00FF5314">
        <w:rPr>
          <w:rFonts w:ascii="Times New Roman" w:hAnsi="Times New Roman"/>
          <w:sz w:val="20"/>
          <w:szCs w:val="20"/>
          <w:vertAlign w:val="superscript"/>
        </w:rPr>
        <w:t>rd</w:t>
      </w:r>
      <w:r w:rsidR="00FF5314">
        <w:rPr>
          <w:rFonts w:ascii="Times New Roman" w:hAnsi="Times New Roman"/>
          <w:sz w:val="20"/>
          <w:szCs w:val="20"/>
        </w:rPr>
        <w:t xml:space="preserve"> </w:t>
      </w:r>
      <w:r w:rsidR="000B3BAB">
        <w:rPr>
          <w:rFonts w:ascii="Times New Roman" w:hAnsi="Times New Roman"/>
          <w:sz w:val="20"/>
          <w:szCs w:val="20"/>
        </w:rPr>
        <w:t xml:space="preserve">meeting will be available via zoom. Individuals must contact the City Clerk’s Office at 785-368-3940 or via email at </w:t>
      </w:r>
      <w:hyperlink r:id="rId9" w:history="1">
        <w:r w:rsidR="000B3BAB" w:rsidRPr="00032F4D">
          <w:rPr>
            <w:rStyle w:val="Hyperlink"/>
            <w:rFonts w:ascii="Times New Roman" w:hAnsi="Times New Roman"/>
            <w:sz w:val="20"/>
            <w:szCs w:val="20"/>
          </w:rPr>
          <w:t>cclerk@topeka.org</w:t>
        </w:r>
      </w:hyperlink>
      <w:r w:rsidR="000B3BAB">
        <w:rPr>
          <w:rFonts w:ascii="Times New Roman" w:hAnsi="Times New Roman"/>
          <w:sz w:val="20"/>
          <w:szCs w:val="20"/>
        </w:rPr>
        <w:t xml:space="preserve"> </w:t>
      </w:r>
      <w:r w:rsidR="000B3BAB" w:rsidRPr="006F686B">
        <w:rPr>
          <w:rFonts w:ascii="Times New Roman" w:hAnsi="Times New Roman"/>
          <w:i/>
          <w:sz w:val="20"/>
          <w:szCs w:val="20"/>
        </w:rPr>
        <w:t xml:space="preserve">by no later than </w:t>
      </w:r>
      <w:r w:rsidR="00484DD6">
        <w:rPr>
          <w:rFonts w:ascii="Times New Roman" w:hAnsi="Times New Roman"/>
          <w:i/>
          <w:sz w:val="20"/>
          <w:szCs w:val="20"/>
        </w:rPr>
        <w:t>5</w:t>
      </w:r>
      <w:r w:rsidR="006F686B" w:rsidRPr="006F686B">
        <w:rPr>
          <w:rFonts w:ascii="Times New Roman" w:hAnsi="Times New Roman"/>
          <w:i/>
          <w:sz w:val="20"/>
          <w:szCs w:val="20"/>
        </w:rPr>
        <w:t xml:space="preserve">:00pm </w:t>
      </w:r>
      <w:r w:rsidR="000B3BAB" w:rsidRPr="006F686B">
        <w:rPr>
          <w:rFonts w:ascii="Times New Roman" w:hAnsi="Times New Roman"/>
          <w:i/>
          <w:sz w:val="20"/>
          <w:szCs w:val="20"/>
        </w:rPr>
        <w:t>on</w:t>
      </w:r>
      <w:r w:rsidR="000B3BAB" w:rsidRPr="006F686B">
        <w:rPr>
          <w:rFonts w:ascii="Times New Roman" w:hAnsi="Times New Roman"/>
          <w:sz w:val="20"/>
          <w:szCs w:val="20"/>
        </w:rPr>
        <w:t xml:space="preserve"> </w:t>
      </w:r>
      <w:r w:rsidR="00FF5314">
        <w:rPr>
          <w:rFonts w:ascii="Times New Roman" w:hAnsi="Times New Roman"/>
          <w:sz w:val="20"/>
          <w:szCs w:val="20"/>
        </w:rPr>
        <w:t>February 22</w:t>
      </w:r>
      <w:r w:rsidR="00FF5314" w:rsidRPr="00FF5314">
        <w:rPr>
          <w:rFonts w:ascii="Times New Roman" w:hAnsi="Times New Roman"/>
          <w:sz w:val="20"/>
          <w:szCs w:val="20"/>
          <w:vertAlign w:val="superscript"/>
        </w:rPr>
        <w:t>nd</w:t>
      </w:r>
      <w:r w:rsidR="00FF5314">
        <w:rPr>
          <w:rFonts w:ascii="Times New Roman" w:hAnsi="Times New Roman"/>
          <w:sz w:val="20"/>
          <w:szCs w:val="20"/>
        </w:rPr>
        <w:t xml:space="preserve"> </w:t>
      </w:r>
      <w:r w:rsidR="000B3BAB" w:rsidRPr="006F686B">
        <w:rPr>
          <w:rFonts w:ascii="Times New Roman" w:hAnsi="Times New Roman"/>
          <w:sz w:val="20"/>
          <w:szCs w:val="20"/>
        </w:rPr>
        <w:t xml:space="preserve"> after which the City Clerk’s Office will provide Zoom link informat</w:t>
      </w:r>
      <w:r w:rsidR="006F686B" w:rsidRPr="006F686B">
        <w:rPr>
          <w:rFonts w:ascii="Times New Roman" w:hAnsi="Times New Roman"/>
          <w:sz w:val="20"/>
          <w:szCs w:val="20"/>
        </w:rPr>
        <w:t xml:space="preserve">ion and protocols prior to the </w:t>
      </w:r>
      <w:r w:rsidR="00FF5314">
        <w:rPr>
          <w:rFonts w:ascii="Times New Roman" w:hAnsi="Times New Roman"/>
          <w:sz w:val="20"/>
          <w:szCs w:val="20"/>
        </w:rPr>
        <w:t>February 23</w:t>
      </w:r>
      <w:r w:rsidR="00FF5314" w:rsidRPr="00FF5314">
        <w:rPr>
          <w:rFonts w:ascii="Times New Roman" w:hAnsi="Times New Roman"/>
          <w:sz w:val="20"/>
          <w:szCs w:val="20"/>
          <w:vertAlign w:val="superscript"/>
        </w:rPr>
        <w:t>rd</w:t>
      </w:r>
      <w:r w:rsidR="00FF5314">
        <w:rPr>
          <w:rFonts w:ascii="Times New Roman" w:hAnsi="Times New Roman"/>
          <w:sz w:val="20"/>
          <w:szCs w:val="20"/>
        </w:rPr>
        <w:t xml:space="preserve"> </w:t>
      </w:r>
      <w:r w:rsidR="000B3BAB" w:rsidRPr="006F686B">
        <w:rPr>
          <w:rFonts w:ascii="Times New Roman" w:hAnsi="Times New Roman"/>
          <w:sz w:val="20"/>
          <w:szCs w:val="20"/>
        </w:rPr>
        <w:t xml:space="preserve">meeting. No in-person public comment will be allowed as the meeting will be conducted </w:t>
      </w:r>
      <w:r w:rsidR="000B3BAB">
        <w:rPr>
          <w:rFonts w:ascii="Times New Roman" w:hAnsi="Times New Roman"/>
          <w:sz w:val="20"/>
          <w:szCs w:val="20"/>
        </w:rPr>
        <w:t>entirely virtual.</w:t>
      </w:r>
    </w:p>
    <w:p w:rsidR="000B3BAB" w:rsidRDefault="000B3BAB" w:rsidP="00801D8A">
      <w:pPr>
        <w:pStyle w:val="ListParagraph"/>
        <w:ind w:left="0"/>
        <w:rPr>
          <w:rFonts w:ascii="Times New Roman" w:hAnsi="Times New Roman"/>
          <w:sz w:val="20"/>
          <w:szCs w:val="20"/>
        </w:rPr>
      </w:pPr>
    </w:p>
    <w:p w:rsidR="000B3BAB" w:rsidRDefault="000B3BAB" w:rsidP="00801D8A">
      <w:pPr>
        <w:pStyle w:val="ListParagraph"/>
        <w:ind w:left="0"/>
        <w:rPr>
          <w:rFonts w:ascii="Times New Roman" w:hAnsi="Times New Roman"/>
          <w:sz w:val="20"/>
          <w:szCs w:val="20"/>
        </w:rPr>
      </w:pPr>
      <w:r>
        <w:rPr>
          <w:rFonts w:ascii="Times New Roman" w:hAnsi="Times New Roman"/>
          <w:sz w:val="20"/>
          <w:szCs w:val="20"/>
        </w:rPr>
        <w:t>Written public comment may also be considered to the extent it is submitted personally to the City Clerk’s Office located at 215 SE 7</w:t>
      </w:r>
      <w:r w:rsidRPr="000B3BAB">
        <w:rPr>
          <w:rFonts w:ascii="Times New Roman" w:hAnsi="Times New Roman"/>
          <w:sz w:val="20"/>
          <w:szCs w:val="20"/>
          <w:vertAlign w:val="superscript"/>
        </w:rPr>
        <w:t>th</w:t>
      </w:r>
      <w:r w:rsidR="00571A84">
        <w:rPr>
          <w:rFonts w:ascii="Times New Roman" w:hAnsi="Times New Roman"/>
          <w:sz w:val="20"/>
          <w:szCs w:val="20"/>
        </w:rPr>
        <w:t xml:space="preserve"> Street, Room 1</w:t>
      </w:r>
      <w:r>
        <w:rPr>
          <w:rFonts w:ascii="Times New Roman" w:hAnsi="Times New Roman"/>
          <w:sz w:val="20"/>
          <w:szCs w:val="20"/>
        </w:rPr>
        <w:t>6</w:t>
      </w:r>
      <w:r w:rsidR="00571A84">
        <w:rPr>
          <w:rFonts w:ascii="Times New Roman" w:hAnsi="Times New Roman"/>
          <w:sz w:val="20"/>
          <w:szCs w:val="20"/>
        </w:rPr>
        <w:t>6</w:t>
      </w:r>
      <w:r>
        <w:rPr>
          <w:rFonts w:ascii="Times New Roman" w:hAnsi="Times New Roman"/>
          <w:sz w:val="20"/>
          <w:szCs w:val="20"/>
        </w:rPr>
        <w:t xml:space="preserve">, Topeka, Kansas 66603 or via email at </w:t>
      </w:r>
      <w:hyperlink r:id="rId10" w:history="1">
        <w:r w:rsidRPr="00032F4D">
          <w:rPr>
            <w:rStyle w:val="Hyperlink"/>
            <w:rFonts w:ascii="Times New Roman" w:hAnsi="Times New Roman"/>
            <w:sz w:val="20"/>
            <w:szCs w:val="20"/>
          </w:rPr>
          <w:t>cclerk@topeka.org</w:t>
        </w:r>
      </w:hyperlink>
      <w:r w:rsidR="006F686B">
        <w:rPr>
          <w:rFonts w:ascii="Times New Roman" w:hAnsi="Times New Roman"/>
          <w:sz w:val="20"/>
          <w:szCs w:val="20"/>
        </w:rPr>
        <w:t xml:space="preserve"> by no later than </w:t>
      </w:r>
      <w:r w:rsidR="00484DD6">
        <w:rPr>
          <w:rFonts w:ascii="Times New Roman" w:hAnsi="Times New Roman"/>
          <w:sz w:val="20"/>
          <w:szCs w:val="20"/>
        </w:rPr>
        <w:t xml:space="preserve">February </w:t>
      </w:r>
      <w:r w:rsidR="00FF5314">
        <w:rPr>
          <w:rFonts w:ascii="Times New Roman" w:hAnsi="Times New Roman"/>
          <w:sz w:val="20"/>
          <w:szCs w:val="20"/>
        </w:rPr>
        <w:t>22</w:t>
      </w:r>
      <w:r w:rsidR="00FF5314" w:rsidRPr="00FF5314">
        <w:rPr>
          <w:rFonts w:ascii="Times New Roman" w:hAnsi="Times New Roman"/>
          <w:sz w:val="20"/>
          <w:szCs w:val="20"/>
          <w:vertAlign w:val="superscript"/>
        </w:rPr>
        <w:t>nd</w:t>
      </w:r>
      <w:r w:rsidR="00FF5314">
        <w:rPr>
          <w:rFonts w:ascii="Times New Roman" w:hAnsi="Times New Roman"/>
          <w:sz w:val="20"/>
          <w:szCs w:val="20"/>
        </w:rPr>
        <w:t xml:space="preserve"> </w:t>
      </w:r>
      <w:r>
        <w:rPr>
          <w:rFonts w:ascii="Times New Roman" w:hAnsi="Times New Roman"/>
          <w:sz w:val="20"/>
          <w:szCs w:val="20"/>
        </w:rPr>
        <w:t>for attachment to the meeting minutes.</w:t>
      </w:r>
    </w:p>
    <w:p w:rsidR="000B3BAB" w:rsidRDefault="000B3BAB" w:rsidP="00801D8A">
      <w:pPr>
        <w:pStyle w:val="ListParagraph"/>
        <w:ind w:left="0"/>
        <w:rPr>
          <w:rFonts w:ascii="Times New Roman" w:hAnsi="Times New Roman"/>
          <w:sz w:val="20"/>
          <w:szCs w:val="20"/>
        </w:rPr>
      </w:pPr>
    </w:p>
    <w:p w:rsidR="000B3BAB" w:rsidRDefault="000B3BAB" w:rsidP="00801D8A">
      <w:pPr>
        <w:pStyle w:val="ListParagraph"/>
        <w:ind w:left="0"/>
        <w:rPr>
          <w:rFonts w:ascii="Times New Roman" w:hAnsi="Times New Roman"/>
          <w:sz w:val="20"/>
          <w:szCs w:val="20"/>
        </w:rPr>
      </w:pPr>
      <w:r>
        <w:rPr>
          <w:rFonts w:ascii="Times New Roman" w:hAnsi="Times New Roman"/>
          <w:sz w:val="20"/>
          <w:szCs w:val="20"/>
        </w:rPr>
        <w:t>The Federal Communications Commission (FCC) has adopted use of the 711 dialing code for access to Telecommunications Relay Services (TRS). TRS permits persons with hearing or speech disability to use the telephone system via a text telephone (TTY) or other device to call persons with or without such disabilities. To reach the City Clerk’s office using the TRS, please dial 711.</w:t>
      </w:r>
    </w:p>
    <w:p w:rsidR="000B3BAB" w:rsidRDefault="000B3BAB" w:rsidP="00801D8A">
      <w:pPr>
        <w:pStyle w:val="ListParagraph"/>
        <w:ind w:left="0"/>
        <w:rPr>
          <w:rFonts w:ascii="Times New Roman" w:hAnsi="Times New Roman"/>
          <w:sz w:val="20"/>
          <w:szCs w:val="20"/>
        </w:rPr>
      </w:pPr>
    </w:p>
    <w:p w:rsidR="000C76A1" w:rsidRDefault="00E072EB" w:rsidP="00801D8A">
      <w:pPr>
        <w:pStyle w:val="ListParagraph"/>
        <w:ind w:left="0"/>
        <w:rPr>
          <w:rFonts w:ascii="Times New Roman" w:hAnsi="Times New Roman"/>
          <w:sz w:val="20"/>
          <w:szCs w:val="20"/>
        </w:rPr>
      </w:pPr>
      <w:r w:rsidRPr="00877A42">
        <w:rPr>
          <w:rFonts w:ascii="Times New Roman" w:hAnsi="Times New Roman"/>
          <w:b/>
          <w:sz w:val="20"/>
          <w:szCs w:val="20"/>
          <w:u w:val="single"/>
        </w:rPr>
        <w:t>Agenda</w:t>
      </w:r>
      <w:r w:rsidR="00B13A1D" w:rsidRPr="00877A42">
        <w:rPr>
          <w:rFonts w:ascii="Times New Roman" w:hAnsi="Times New Roman"/>
          <w:b/>
          <w:sz w:val="20"/>
          <w:szCs w:val="20"/>
          <w:u w:val="single"/>
        </w:rPr>
        <w:t>:</w:t>
      </w:r>
      <w:r w:rsidR="00B13A1D" w:rsidRPr="00877A42">
        <w:rPr>
          <w:rFonts w:ascii="Times New Roman" w:hAnsi="Times New Roman"/>
          <w:sz w:val="20"/>
          <w:szCs w:val="20"/>
        </w:rPr>
        <w:t xml:space="preserve">  Agendas</w:t>
      </w:r>
      <w:r w:rsidRPr="00877A42">
        <w:rPr>
          <w:rFonts w:ascii="Times New Roman" w:hAnsi="Times New Roman"/>
          <w:sz w:val="20"/>
          <w:szCs w:val="20"/>
        </w:rPr>
        <w:t xml:space="preserve"> are furnished at least </w:t>
      </w:r>
      <w:r w:rsidR="006F686B">
        <w:rPr>
          <w:rFonts w:ascii="Times New Roman" w:hAnsi="Times New Roman"/>
          <w:sz w:val="20"/>
          <w:szCs w:val="20"/>
        </w:rPr>
        <w:t>two</w:t>
      </w:r>
      <w:r w:rsidRPr="00877A42">
        <w:rPr>
          <w:rFonts w:ascii="Times New Roman" w:hAnsi="Times New Roman"/>
          <w:sz w:val="20"/>
          <w:szCs w:val="20"/>
        </w:rPr>
        <w:t xml:space="preserve"> (</w:t>
      </w:r>
      <w:r w:rsidR="006F686B">
        <w:rPr>
          <w:rFonts w:ascii="Times New Roman" w:hAnsi="Times New Roman"/>
          <w:sz w:val="20"/>
          <w:szCs w:val="20"/>
        </w:rPr>
        <w:t>2</w:t>
      </w:r>
      <w:r w:rsidRPr="00877A42">
        <w:rPr>
          <w:rFonts w:ascii="Times New Roman" w:hAnsi="Times New Roman"/>
          <w:sz w:val="20"/>
          <w:szCs w:val="20"/>
        </w:rPr>
        <w:t>)</w:t>
      </w:r>
      <w:r w:rsidR="000E6773">
        <w:rPr>
          <w:rFonts w:ascii="Times New Roman" w:hAnsi="Times New Roman"/>
          <w:sz w:val="20"/>
          <w:szCs w:val="20"/>
        </w:rPr>
        <w:t xml:space="preserve"> </w:t>
      </w:r>
      <w:r w:rsidRPr="00877A42">
        <w:rPr>
          <w:rFonts w:ascii="Times New Roman" w:hAnsi="Times New Roman"/>
          <w:sz w:val="20"/>
          <w:szCs w:val="20"/>
        </w:rPr>
        <w:t xml:space="preserve">business days prior to each meeting and posted on the City of Topeka web page at </w:t>
      </w:r>
      <w:hyperlink r:id="rId11" w:history="1">
        <w:r w:rsidRPr="00877A42">
          <w:rPr>
            <w:rStyle w:val="Hyperlink"/>
            <w:rFonts w:ascii="Times New Roman" w:hAnsi="Times New Roman"/>
            <w:sz w:val="20"/>
            <w:szCs w:val="20"/>
          </w:rPr>
          <w:t>www.topeka.org/JEDO</w:t>
        </w:r>
      </w:hyperlink>
      <w:r w:rsidRPr="00877A42">
        <w:rPr>
          <w:rFonts w:ascii="Times New Roman" w:hAnsi="Times New Roman"/>
          <w:sz w:val="20"/>
          <w:szCs w:val="20"/>
        </w:rPr>
        <w:t xml:space="preserve"> </w:t>
      </w:r>
      <w:r w:rsidR="009F309E" w:rsidRPr="00877A42">
        <w:rPr>
          <w:rFonts w:ascii="Times New Roman" w:hAnsi="Times New Roman"/>
          <w:sz w:val="20"/>
          <w:szCs w:val="20"/>
        </w:rPr>
        <w:t xml:space="preserve"> and</w:t>
      </w:r>
      <w:r w:rsidR="000C76A1" w:rsidRPr="00877A42">
        <w:rPr>
          <w:rFonts w:ascii="Times New Roman" w:hAnsi="Times New Roman"/>
          <w:sz w:val="20"/>
          <w:szCs w:val="20"/>
        </w:rPr>
        <w:t xml:space="preserve"> the Shawnee</w:t>
      </w:r>
      <w:r w:rsidRPr="00877A42">
        <w:rPr>
          <w:rFonts w:ascii="Times New Roman" w:hAnsi="Times New Roman"/>
          <w:sz w:val="20"/>
          <w:szCs w:val="20"/>
        </w:rPr>
        <w:t xml:space="preserve"> County web page at</w:t>
      </w:r>
      <w:r w:rsidR="000C76A1" w:rsidRPr="00877A42">
        <w:rPr>
          <w:rFonts w:ascii="Times New Roman" w:hAnsi="Times New Roman"/>
          <w:sz w:val="20"/>
          <w:szCs w:val="20"/>
        </w:rPr>
        <w:t xml:space="preserve"> </w:t>
      </w:r>
      <w:hyperlink r:id="rId12" w:history="1">
        <w:r w:rsidR="009F309E" w:rsidRPr="00877A42">
          <w:rPr>
            <w:rStyle w:val="Hyperlink"/>
            <w:rFonts w:ascii="Times New Roman" w:hAnsi="Times New Roman"/>
            <w:sz w:val="20"/>
            <w:szCs w:val="20"/>
          </w:rPr>
          <w:t>www.snco.us/jedo</w:t>
        </w:r>
      </w:hyperlink>
      <w:r w:rsidR="009F309E" w:rsidRPr="00877A42">
        <w:rPr>
          <w:rFonts w:ascii="Times New Roman" w:hAnsi="Times New Roman"/>
          <w:sz w:val="20"/>
          <w:szCs w:val="20"/>
        </w:rPr>
        <w:t>.</w:t>
      </w:r>
      <w:r w:rsidR="00A316F9" w:rsidRPr="00877A42">
        <w:rPr>
          <w:rFonts w:ascii="Times New Roman" w:hAnsi="Times New Roman"/>
          <w:sz w:val="20"/>
          <w:szCs w:val="20"/>
        </w:rPr>
        <w:t xml:space="preserve"> </w:t>
      </w:r>
      <w:r w:rsidR="009F309E" w:rsidRPr="00877A42">
        <w:rPr>
          <w:rFonts w:ascii="Times New Roman" w:hAnsi="Times New Roman"/>
          <w:sz w:val="20"/>
          <w:szCs w:val="20"/>
        </w:rPr>
        <w:t>To make arrangement</w:t>
      </w:r>
      <w:r w:rsidR="00F63121" w:rsidRPr="00877A42">
        <w:rPr>
          <w:rFonts w:ascii="Times New Roman" w:hAnsi="Times New Roman"/>
          <w:sz w:val="20"/>
          <w:szCs w:val="20"/>
        </w:rPr>
        <w:t>s</w:t>
      </w:r>
      <w:r w:rsidR="009F309E" w:rsidRPr="00877A42">
        <w:rPr>
          <w:rFonts w:ascii="Times New Roman" w:hAnsi="Times New Roman"/>
          <w:sz w:val="20"/>
          <w:szCs w:val="20"/>
        </w:rPr>
        <w:t xml:space="preserve"> for special accommodations please call 785-368-3940 or 785-368-3941.  A 48-hour advance notice is preferred.</w:t>
      </w:r>
    </w:p>
    <w:p w:rsidR="00DD3DB1" w:rsidRDefault="00DD3DB1" w:rsidP="00801D8A">
      <w:pPr>
        <w:pStyle w:val="ListParagraph"/>
        <w:pBdr>
          <w:bottom w:val="single" w:sz="12" w:space="1" w:color="auto"/>
        </w:pBdr>
        <w:ind w:left="0"/>
        <w:rPr>
          <w:rFonts w:ascii="Times New Roman" w:hAnsi="Times New Roman"/>
          <w:sz w:val="20"/>
          <w:szCs w:val="20"/>
        </w:rPr>
      </w:pPr>
    </w:p>
    <w:p w:rsidR="007D5B02" w:rsidRDefault="007D5B02" w:rsidP="00801D8A">
      <w:pPr>
        <w:pStyle w:val="ListParagraph"/>
        <w:ind w:left="0"/>
        <w:rPr>
          <w:rFonts w:ascii="Times New Roman" w:hAnsi="Times New Roman"/>
          <w:sz w:val="20"/>
          <w:szCs w:val="20"/>
        </w:rPr>
      </w:pPr>
    </w:p>
    <w:p w:rsidR="00DD3DB1" w:rsidRDefault="00DD3DB1" w:rsidP="00801D8A">
      <w:pPr>
        <w:pStyle w:val="ListParagraph"/>
        <w:ind w:left="0"/>
        <w:rPr>
          <w:rFonts w:ascii="Times New Roman" w:hAnsi="Times New Roman"/>
          <w:sz w:val="20"/>
          <w:szCs w:val="20"/>
        </w:rPr>
      </w:pPr>
    </w:p>
    <w:p w:rsidR="00DD3DB1" w:rsidRDefault="00DD3DB1" w:rsidP="00801D8A">
      <w:pPr>
        <w:pStyle w:val="ListParagraph"/>
        <w:ind w:left="0"/>
        <w:rPr>
          <w:rFonts w:ascii="Times New Roman" w:hAnsi="Times New Roman"/>
          <w:sz w:val="20"/>
          <w:szCs w:val="20"/>
        </w:rPr>
      </w:pPr>
    </w:p>
    <w:p w:rsidR="00DD3DB1" w:rsidRDefault="00DD3DB1" w:rsidP="00801D8A">
      <w:pPr>
        <w:pStyle w:val="ListParagraph"/>
        <w:ind w:left="0"/>
        <w:rPr>
          <w:rFonts w:ascii="Times New Roman" w:hAnsi="Times New Roman"/>
          <w:sz w:val="20"/>
          <w:szCs w:val="20"/>
        </w:rPr>
      </w:pPr>
    </w:p>
    <w:p w:rsidR="00DD3DB1" w:rsidRDefault="00DD3DB1" w:rsidP="00801D8A">
      <w:pPr>
        <w:pStyle w:val="ListParagraph"/>
        <w:ind w:left="0"/>
        <w:rPr>
          <w:rFonts w:ascii="Times New Roman" w:hAnsi="Times New Roman"/>
          <w:sz w:val="20"/>
          <w:szCs w:val="20"/>
        </w:rPr>
      </w:pPr>
    </w:p>
    <w:p w:rsidR="007D5B02" w:rsidRDefault="007D5B02" w:rsidP="00801D8A">
      <w:pPr>
        <w:pStyle w:val="ListParagraph"/>
        <w:ind w:left="0"/>
        <w:rPr>
          <w:rFonts w:ascii="Times New Roman" w:hAnsi="Times New Roman"/>
          <w:sz w:val="20"/>
          <w:szCs w:val="20"/>
        </w:rPr>
      </w:pPr>
    </w:p>
    <w:p w:rsidR="00DD3DB1" w:rsidRDefault="00DD3DB1" w:rsidP="00801D8A">
      <w:pPr>
        <w:pStyle w:val="ListParagraph"/>
        <w:ind w:left="0"/>
        <w:rPr>
          <w:rFonts w:ascii="Times New Roman" w:hAnsi="Times New Roman"/>
          <w:sz w:val="20"/>
          <w:szCs w:val="20"/>
        </w:rPr>
      </w:pPr>
    </w:p>
    <w:p w:rsidR="00DD3DB1" w:rsidRDefault="00DD3DB1" w:rsidP="00801D8A">
      <w:pPr>
        <w:pStyle w:val="ListParagraph"/>
        <w:ind w:left="0"/>
        <w:rPr>
          <w:rFonts w:ascii="Times New Roman" w:hAnsi="Times New Roman"/>
          <w:sz w:val="20"/>
          <w:szCs w:val="20"/>
        </w:rPr>
      </w:pPr>
    </w:p>
    <w:p w:rsidR="00DD3DB1" w:rsidRDefault="00DD3DB1" w:rsidP="00801D8A">
      <w:pPr>
        <w:pStyle w:val="ListParagraph"/>
        <w:ind w:left="0"/>
        <w:rPr>
          <w:rFonts w:ascii="Times New Roman" w:hAnsi="Times New Roman"/>
          <w:sz w:val="20"/>
          <w:szCs w:val="20"/>
        </w:rPr>
      </w:pPr>
    </w:p>
    <w:p w:rsidR="00DD3DB1" w:rsidRPr="00DA2620" w:rsidRDefault="00DD3DB1" w:rsidP="00DD3DB1">
      <w:pPr>
        <w:pStyle w:val="ListParagraph"/>
        <w:numPr>
          <w:ilvl w:val="0"/>
          <w:numId w:val="13"/>
        </w:numPr>
        <w:rPr>
          <w:rFonts w:ascii="Times New Roman" w:hAnsi="Times New Roman"/>
          <w:b/>
          <w:sz w:val="24"/>
          <w:szCs w:val="24"/>
        </w:rPr>
      </w:pPr>
      <w:r w:rsidRPr="00DA2620">
        <w:rPr>
          <w:rFonts w:ascii="Times New Roman" w:hAnsi="Times New Roman"/>
          <w:b/>
          <w:sz w:val="24"/>
          <w:szCs w:val="24"/>
        </w:rPr>
        <w:t>CALL TO ORDER</w:t>
      </w:r>
      <w:r>
        <w:rPr>
          <w:rFonts w:ascii="Times New Roman" w:hAnsi="Times New Roman"/>
          <w:b/>
          <w:sz w:val="24"/>
          <w:szCs w:val="24"/>
        </w:rPr>
        <w:t>:</w:t>
      </w:r>
    </w:p>
    <w:p w:rsidR="00DD3DB1" w:rsidRPr="00893A45" w:rsidRDefault="00DD3DB1" w:rsidP="00DD3DB1">
      <w:pPr>
        <w:pStyle w:val="ListParagraph"/>
        <w:rPr>
          <w:rFonts w:ascii="Times New Roman" w:hAnsi="Times New Roman"/>
          <w:b/>
          <w:sz w:val="16"/>
          <w:szCs w:val="16"/>
        </w:rPr>
      </w:pPr>
    </w:p>
    <w:p w:rsidR="00DD3DB1" w:rsidRDefault="00DD3DB1" w:rsidP="00DD3DB1">
      <w:pPr>
        <w:pStyle w:val="ListParagraph"/>
        <w:numPr>
          <w:ilvl w:val="0"/>
          <w:numId w:val="13"/>
        </w:numPr>
        <w:rPr>
          <w:rFonts w:ascii="Times New Roman" w:hAnsi="Times New Roman"/>
          <w:b/>
          <w:sz w:val="24"/>
          <w:szCs w:val="24"/>
        </w:rPr>
      </w:pPr>
      <w:r w:rsidRPr="00DA2620">
        <w:rPr>
          <w:rFonts w:ascii="Times New Roman" w:hAnsi="Times New Roman"/>
          <w:b/>
          <w:sz w:val="24"/>
          <w:szCs w:val="24"/>
        </w:rPr>
        <w:t>ROLL CALL</w:t>
      </w:r>
      <w:r>
        <w:rPr>
          <w:rFonts w:ascii="Times New Roman" w:hAnsi="Times New Roman"/>
          <w:b/>
          <w:sz w:val="24"/>
          <w:szCs w:val="24"/>
        </w:rPr>
        <w:t>:</w:t>
      </w:r>
    </w:p>
    <w:p w:rsidR="00DD3DB1" w:rsidRPr="00893A45" w:rsidRDefault="00DD3DB1" w:rsidP="00DD3DB1">
      <w:pPr>
        <w:pStyle w:val="ListParagraph"/>
        <w:ind w:right="720"/>
        <w:rPr>
          <w:rFonts w:ascii="Times New Roman" w:hAnsi="Times New Roman"/>
          <w:b/>
          <w:sz w:val="16"/>
          <w:szCs w:val="16"/>
        </w:rPr>
      </w:pPr>
    </w:p>
    <w:p w:rsidR="00DD3DB1" w:rsidRDefault="00DD3DB1" w:rsidP="00DD3DB1">
      <w:pPr>
        <w:pStyle w:val="ListParagraph"/>
        <w:numPr>
          <w:ilvl w:val="0"/>
          <w:numId w:val="13"/>
        </w:numPr>
        <w:rPr>
          <w:rFonts w:ascii="Times New Roman" w:hAnsi="Times New Roman"/>
          <w:b/>
          <w:sz w:val="24"/>
          <w:szCs w:val="24"/>
        </w:rPr>
      </w:pPr>
      <w:r>
        <w:rPr>
          <w:rFonts w:ascii="Times New Roman" w:hAnsi="Times New Roman"/>
          <w:b/>
          <w:sz w:val="24"/>
          <w:szCs w:val="24"/>
        </w:rPr>
        <w:t>NON-</w:t>
      </w:r>
      <w:r w:rsidRPr="00F1230C">
        <w:rPr>
          <w:rFonts w:ascii="Times New Roman" w:hAnsi="Times New Roman"/>
          <w:b/>
          <w:sz w:val="24"/>
          <w:szCs w:val="24"/>
        </w:rPr>
        <w:t>ACTION ITEMS:</w:t>
      </w:r>
    </w:p>
    <w:p w:rsidR="00DD3DB1" w:rsidRPr="00FF5314" w:rsidRDefault="00DD3DB1" w:rsidP="00DD3DB1">
      <w:pPr>
        <w:ind w:left="1080"/>
        <w:rPr>
          <w:rFonts w:ascii="Times New Roman" w:eastAsia="Times New Roman" w:hAnsi="Times New Roman"/>
          <w:color w:val="FF0000"/>
          <w:sz w:val="16"/>
        </w:rPr>
      </w:pPr>
    </w:p>
    <w:p w:rsidR="00DD3DB1" w:rsidRPr="003D12AA" w:rsidRDefault="00DD3DB1" w:rsidP="00DD3DB1">
      <w:pPr>
        <w:numPr>
          <w:ilvl w:val="0"/>
          <w:numId w:val="18"/>
        </w:numPr>
        <w:rPr>
          <w:rFonts w:ascii="Times New Roman" w:eastAsia="Times New Roman" w:hAnsi="Times New Roman"/>
          <w:i/>
          <w:sz w:val="24"/>
          <w:szCs w:val="24"/>
        </w:rPr>
      </w:pPr>
      <w:r w:rsidRPr="003D12AA">
        <w:rPr>
          <w:rFonts w:ascii="Times New Roman" w:eastAsia="Times New Roman" w:hAnsi="Times New Roman"/>
          <w:sz w:val="24"/>
        </w:rPr>
        <w:t xml:space="preserve">DISCUSSION </w:t>
      </w:r>
      <w:r w:rsidR="00FF5314">
        <w:rPr>
          <w:rFonts w:ascii="Times New Roman" w:eastAsia="Times New Roman" w:hAnsi="Times New Roman"/>
          <w:sz w:val="24"/>
        </w:rPr>
        <w:t>and possible ACTION of grant parameters</w:t>
      </w:r>
    </w:p>
    <w:p w:rsidR="00DD3DB1" w:rsidRPr="00147467" w:rsidRDefault="00DD3DB1" w:rsidP="00DD3DB1">
      <w:pPr>
        <w:pStyle w:val="ListParagraph"/>
        <w:rPr>
          <w:rFonts w:ascii="Times New Roman" w:hAnsi="Times New Roman"/>
          <w:b/>
          <w:sz w:val="18"/>
          <w:szCs w:val="24"/>
        </w:rPr>
      </w:pPr>
    </w:p>
    <w:p w:rsidR="005011D4" w:rsidRPr="005011D4" w:rsidRDefault="00DD3DB1" w:rsidP="005011D4">
      <w:pPr>
        <w:pStyle w:val="ListParagraph"/>
        <w:numPr>
          <w:ilvl w:val="0"/>
          <w:numId w:val="13"/>
        </w:numPr>
        <w:rPr>
          <w:rFonts w:ascii="Times New Roman" w:hAnsi="Times New Roman"/>
          <w:sz w:val="24"/>
          <w:szCs w:val="24"/>
        </w:rPr>
      </w:pPr>
      <w:r w:rsidRPr="00CB3530">
        <w:rPr>
          <w:rFonts w:ascii="Times New Roman" w:hAnsi="Times New Roman"/>
          <w:b/>
          <w:sz w:val="24"/>
          <w:szCs w:val="24"/>
        </w:rPr>
        <w:t xml:space="preserve">ACTION ITEMS: </w:t>
      </w:r>
    </w:p>
    <w:p w:rsidR="005011D4" w:rsidRDefault="005011D4" w:rsidP="005011D4">
      <w:pPr>
        <w:pStyle w:val="ListParagraph"/>
        <w:rPr>
          <w:rFonts w:ascii="Times New Roman" w:hAnsi="Times New Roman"/>
          <w:b/>
          <w:sz w:val="24"/>
          <w:szCs w:val="24"/>
        </w:rPr>
      </w:pPr>
    </w:p>
    <w:p w:rsidR="00FF5314" w:rsidRPr="00FF5314" w:rsidRDefault="00FF5314" w:rsidP="005011D4">
      <w:pPr>
        <w:pStyle w:val="ListParagraph"/>
        <w:numPr>
          <w:ilvl w:val="0"/>
          <w:numId w:val="27"/>
        </w:numPr>
        <w:rPr>
          <w:rFonts w:ascii="Times New Roman" w:hAnsi="Times New Roman"/>
          <w:i/>
          <w:sz w:val="24"/>
          <w:szCs w:val="24"/>
        </w:rPr>
      </w:pPr>
      <w:r>
        <w:rPr>
          <w:rFonts w:ascii="Times New Roman" w:hAnsi="Times New Roman"/>
          <w:sz w:val="24"/>
          <w:szCs w:val="24"/>
        </w:rPr>
        <w:t>APPROVAL of February 5, 2021 JEDO Local Business Recovery Taskforce meeting minutes</w:t>
      </w:r>
    </w:p>
    <w:p w:rsidR="00DD3DB1" w:rsidRPr="00FF5314" w:rsidRDefault="00DD3DB1" w:rsidP="00FF5314">
      <w:pPr>
        <w:rPr>
          <w:rFonts w:ascii="Times New Roman" w:hAnsi="Times New Roman"/>
          <w:sz w:val="24"/>
          <w:szCs w:val="24"/>
        </w:rPr>
      </w:pPr>
    </w:p>
    <w:p w:rsidR="00DD3DB1" w:rsidRPr="005011D4" w:rsidRDefault="00DD3DB1" w:rsidP="005011D4">
      <w:pPr>
        <w:pStyle w:val="ListParagraph"/>
        <w:numPr>
          <w:ilvl w:val="0"/>
          <w:numId w:val="27"/>
        </w:numPr>
        <w:spacing w:after="160" w:line="259" w:lineRule="auto"/>
        <w:rPr>
          <w:rFonts w:ascii="Times New Roman" w:hAnsi="Times New Roman"/>
          <w:sz w:val="24"/>
          <w:szCs w:val="24"/>
        </w:rPr>
      </w:pPr>
      <w:r w:rsidRPr="005011D4">
        <w:rPr>
          <w:rFonts w:ascii="Times New Roman" w:hAnsi="Times New Roman"/>
          <w:sz w:val="24"/>
          <w:szCs w:val="24"/>
        </w:rPr>
        <w:t>APPROVA</w:t>
      </w:r>
      <w:r w:rsidR="0097403F">
        <w:rPr>
          <w:rFonts w:ascii="Times New Roman" w:hAnsi="Times New Roman"/>
          <w:sz w:val="24"/>
          <w:szCs w:val="24"/>
        </w:rPr>
        <w:t>L of Taskforce meeting schedule</w:t>
      </w:r>
      <w:r w:rsidR="005011D4">
        <w:rPr>
          <w:rFonts w:ascii="Times New Roman" w:hAnsi="Times New Roman"/>
          <w:sz w:val="24"/>
          <w:szCs w:val="24"/>
        </w:rPr>
        <w:t xml:space="preserve"> </w:t>
      </w:r>
    </w:p>
    <w:p w:rsidR="00DD3DB1" w:rsidRPr="00CB3530" w:rsidRDefault="00DD3DB1" w:rsidP="00DD3DB1">
      <w:pPr>
        <w:pStyle w:val="ListParagraph"/>
        <w:spacing w:after="160" w:line="259" w:lineRule="auto"/>
        <w:rPr>
          <w:rFonts w:ascii="Times New Roman" w:hAnsi="Times New Roman"/>
          <w:i/>
          <w:sz w:val="16"/>
          <w:szCs w:val="16"/>
        </w:rPr>
      </w:pPr>
    </w:p>
    <w:p w:rsidR="00DD3DB1" w:rsidRPr="00520FCC" w:rsidRDefault="00DD3DB1" w:rsidP="00520FCC">
      <w:pPr>
        <w:pStyle w:val="ListParagraph"/>
        <w:numPr>
          <w:ilvl w:val="0"/>
          <w:numId w:val="13"/>
        </w:numPr>
        <w:spacing w:after="160" w:line="259" w:lineRule="auto"/>
        <w:rPr>
          <w:rFonts w:ascii="Times New Roman" w:hAnsi="Times New Roman"/>
          <w:b/>
          <w:sz w:val="24"/>
          <w:szCs w:val="24"/>
        </w:rPr>
      </w:pPr>
      <w:r w:rsidRPr="00520FCC">
        <w:rPr>
          <w:rFonts w:ascii="Times New Roman" w:hAnsi="Times New Roman"/>
          <w:b/>
          <w:sz w:val="24"/>
          <w:szCs w:val="24"/>
        </w:rPr>
        <w:t xml:space="preserve">PUBLIC COMMENT: </w:t>
      </w:r>
    </w:p>
    <w:p w:rsidR="00DD3DB1" w:rsidRPr="00893A45" w:rsidRDefault="00DD3DB1" w:rsidP="00DD3DB1">
      <w:pPr>
        <w:pStyle w:val="ListParagraph"/>
        <w:spacing w:after="160" w:line="259" w:lineRule="auto"/>
        <w:rPr>
          <w:rFonts w:ascii="Times New Roman" w:hAnsi="Times New Roman"/>
          <w:b/>
          <w:sz w:val="16"/>
          <w:szCs w:val="16"/>
        </w:rPr>
      </w:pPr>
    </w:p>
    <w:p w:rsidR="00DD3DB1" w:rsidRDefault="00DD3DB1" w:rsidP="00520FCC">
      <w:pPr>
        <w:pStyle w:val="ListParagraph"/>
        <w:numPr>
          <w:ilvl w:val="0"/>
          <w:numId w:val="13"/>
        </w:numPr>
        <w:rPr>
          <w:rFonts w:ascii="Times New Roman" w:hAnsi="Times New Roman"/>
          <w:b/>
          <w:sz w:val="24"/>
          <w:szCs w:val="24"/>
        </w:rPr>
      </w:pPr>
      <w:r w:rsidRPr="00DA2620">
        <w:rPr>
          <w:rFonts w:ascii="Times New Roman" w:hAnsi="Times New Roman"/>
          <w:b/>
          <w:sz w:val="24"/>
          <w:szCs w:val="24"/>
        </w:rPr>
        <w:t>ADJOURNMENT</w:t>
      </w:r>
      <w:r>
        <w:rPr>
          <w:rFonts w:ascii="Times New Roman" w:hAnsi="Times New Roman"/>
          <w:b/>
          <w:sz w:val="24"/>
          <w:szCs w:val="24"/>
        </w:rPr>
        <w:t>:</w:t>
      </w:r>
    </w:p>
    <w:p w:rsidR="00DD3DB1" w:rsidRDefault="00DD3DB1" w:rsidP="00801D8A">
      <w:pPr>
        <w:pStyle w:val="ListParagraph"/>
        <w:ind w:left="0"/>
        <w:rPr>
          <w:rFonts w:ascii="Times New Roman" w:hAnsi="Times New Roman"/>
          <w:sz w:val="20"/>
          <w:szCs w:val="20"/>
        </w:rPr>
      </w:pPr>
    </w:p>
    <w:p w:rsidR="00DD3DB1" w:rsidRPr="00877A42" w:rsidRDefault="00DD3DB1" w:rsidP="00801D8A">
      <w:pPr>
        <w:pStyle w:val="ListParagraph"/>
        <w:ind w:left="0"/>
        <w:rPr>
          <w:rFonts w:ascii="Times New Roman" w:hAnsi="Times New Roman"/>
          <w:sz w:val="20"/>
          <w:szCs w:val="20"/>
        </w:rPr>
      </w:pPr>
    </w:p>
    <w:sectPr w:rsidR="00DD3DB1" w:rsidRPr="00877A42" w:rsidSect="00DD3DB1">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F5" w:rsidRDefault="000571F5" w:rsidP="007A0E0E">
      <w:r>
        <w:separator/>
      </w:r>
    </w:p>
  </w:endnote>
  <w:endnote w:type="continuationSeparator" w:id="0">
    <w:p w:rsidR="000571F5" w:rsidRDefault="000571F5" w:rsidP="007A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B1" w:rsidRDefault="00DD3DB1">
    <w:pPr>
      <w:pStyle w:val="Footer"/>
    </w:pPr>
    <w:r>
      <w:t>JEDO Local Business Taskforce Agenda</w:t>
    </w:r>
    <w:r>
      <w:tab/>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F5" w:rsidRDefault="000571F5" w:rsidP="007A0E0E">
      <w:r>
        <w:separator/>
      </w:r>
    </w:p>
  </w:footnote>
  <w:footnote w:type="continuationSeparator" w:id="0">
    <w:p w:rsidR="000571F5" w:rsidRDefault="000571F5" w:rsidP="007A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CE" w:rsidRDefault="00741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41D"/>
    <w:multiLevelType w:val="hybridMultilevel"/>
    <w:tmpl w:val="DE46C3FA"/>
    <w:lvl w:ilvl="0" w:tplc="0590AF68">
      <w:start w:val="1"/>
      <w:numFmt w:val="decimal"/>
      <w:lvlText w:val="%1."/>
      <w:lvlJc w:val="left"/>
      <w:pPr>
        <w:ind w:left="90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61A7"/>
    <w:multiLevelType w:val="hybridMultilevel"/>
    <w:tmpl w:val="5C06EA5C"/>
    <w:lvl w:ilvl="0" w:tplc="2B027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870F3"/>
    <w:multiLevelType w:val="hybridMultilevel"/>
    <w:tmpl w:val="B97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32253"/>
    <w:multiLevelType w:val="hybridMultilevel"/>
    <w:tmpl w:val="EC80A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D19F4"/>
    <w:multiLevelType w:val="hybridMultilevel"/>
    <w:tmpl w:val="BA3AF4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227A9"/>
    <w:multiLevelType w:val="hybridMultilevel"/>
    <w:tmpl w:val="865C1FA4"/>
    <w:lvl w:ilvl="0" w:tplc="4DC01C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B64403"/>
    <w:multiLevelType w:val="hybridMultilevel"/>
    <w:tmpl w:val="EECA79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175158"/>
    <w:multiLevelType w:val="hybridMultilevel"/>
    <w:tmpl w:val="B3C2C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A5600"/>
    <w:multiLevelType w:val="hybridMultilevel"/>
    <w:tmpl w:val="DB76F718"/>
    <w:lvl w:ilvl="0" w:tplc="D79648DE">
      <w:start w:val="1"/>
      <w:numFmt w:val="upperLetter"/>
      <w:lvlText w:val="%1."/>
      <w:lvlJc w:val="left"/>
      <w:pPr>
        <w:ind w:left="1620" w:hanging="360"/>
      </w:pPr>
      <w:rPr>
        <w:rFonts w:ascii="Times New Roman" w:eastAsiaTheme="minorHAns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B3262C1"/>
    <w:multiLevelType w:val="hybridMultilevel"/>
    <w:tmpl w:val="74C888B2"/>
    <w:lvl w:ilvl="0" w:tplc="B470ACBE">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802D17"/>
    <w:multiLevelType w:val="hybridMultilevel"/>
    <w:tmpl w:val="78F48C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B0918"/>
    <w:multiLevelType w:val="multilevel"/>
    <w:tmpl w:val="0122E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3A130B"/>
    <w:multiLevelType w:val="hybridMultilevel"/>
    <w:tmpl w:val="DE46C3FA"/>
    <w:lvl w:ilvl="0" w:tplc="0590AF68">
      <w:start w:val="1"/>
      <w:numFmt w:val="decimal"/>
      <w:lvlText w:val="%1."/>
      <w:lvlJc w:val="left"/>
      <w:pPr>
        <w:ind w:left="90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D3E1E"/>
    <w:multiLevelType w:val="hybridMultilevel"/>
    <w:tmpl w:val="72A47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A33F4"/>
    <w:multiLevelType w:val="hybridMultilevel"/>
    <w:tmpl w:val="811A4A9A"/>
    <w:lvl w:ilvl="0" w:tplc="77BA830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5554E"/>
    <w:multiLevelType w:val="hybridMultilevel"/>
    <w:tmpl w:val="AC5A81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A6EB0"/>
    <w:multiLevelType w:val="hybridMultilevel"/>
    <w:tmpl w:val="A684CA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657649"/>
    <w:multiLevelType w:val="hybridMultilevel"/>
    <w:tmpl w:val="32A6846E"/>
    <w:lvl w:ilvl="0" w:tplc="D79648DE">
      <w:start w:val="1"/>
      <w:numFmt w:val="upperLetter"/>
      <w:lvlText w:val="%1."/>
      <w:lvlJc w:val="left"/>
      <w:pPr>
        <w:ind w:left="1620" w:hanging="360"/>
      </w:pPr>
      <w:rPr>
        <w:rFonts w:ascii="Times New Roman" w:eastAsiaTheme="minorHAnsi" w:hAnsi="Times New Roman" w:cs="Times New Roman"/>
      </w:rPr>
    </w:lvl>
    <w:lvl w:ilvl="1" w:tplc="04090001">
      <w:start w:val="1"/>
      <w:numFmt w:val="bullet"/>
      <w:lvlText w:val=""/>
      <w:lvlJc w:val="left"/>
      <w:pPr>
        <w:ind w:left="2340" w:hanging="360"/>
      </w:pPr>
      <w:rPr>
        <w:rFonts w:ascii="Symbol" w:hAnsi="Symbol" w:hint="default"/>
        <w:b/>
        <w:i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1400F9F"/>
    <w:multiLevelType w:val="hybridMultilevel"/>
    <w:tmpl w:val="8D22C420"/>
    <w:lvl w:ilvl="0" w:tplc="C6C4FD0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87429"/>
    <w:multiLevelType w:val="hybridMultilevel"/>
    <w:tmpl w:val="3F5C2B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648A7"/>
    <w:multiLevelType w:val="hybridMultilevel"/>
    <w:tmpl w:val="C696E5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DF6B7B"/>
    <w:multiLevelType w:val="hybridMultilevel"/>
    <w:tmpl w:val="B41C0F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5B058C"/>
    <w:multiLevelType w:val="hybridMultilevel"/>
    <w:tmpl w:val="693ED1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8D1EFB"/>
    <w:multiLevelType w:val="hybridMultilevel"/>
    <w:tmpl w:val="90C67AC8"/>
    <w:lvl w:ilvl="0" w:tplc="B1EE8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8C00A7"/>
    <w:multiLevelType w:val="hybridMultilevel"/>
    <w:tmpl w:val="CE1ED03A"/>
    <w:lvl w:ilvl="0" w:tplc="D79648DE">
      <w:start w:val="1"/>
      <w:numFmt w:val="upperLetter"/>
      <w:lvlText w:val="%1."/>
      <w:lvlJc w:val="left"/>
      <w:pPr>
        <w:ind w:left="1620" w:hanging="360"/>
      </w:pPr>
      <w:rPr>
        <w:rFonts w:ascii="Times New Roman" w:eastAsiaTheme="minorHAnsi" w:hAnsi="Times New Roman" w:cs="Times New Roman"/>
      </w:rPr>
    </w:lvl>
    <w:lvl w:ilvl="1" w:tplc="7CF2D732">
      <w:start w:val="1"/>
      <w:numFmt w:val="decimal"/>
      <w:lvlText w:val="%2."/>
      <w:lvlJc w:val="left"/>
      <w:pPr>
        <w:ind w:left="2340" w:hanging="360"/>
      </w:pPr>
      <w:rPr>
        <w:rFonts w:hint="default"/>
        <w:b/>
        <w:i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64A41E5"/>
    <w:multiLevelType w:val="hybridMultilevel"/>
    <w:tmpl w:val="62F48A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12"/>
  </w:num>
  <w:num w:numId="6">
    <w:abstractNumId w:val="5"/>
  </w:num>
  <w:num w:numId="7">
    <w:abstractNumId w:val="1"/>
  </w:num>
  <w:num w:numId="8">
    <w:abstractNumId w:val="8"/>
  </w:num>
  <w:num w:numId="9">
    <w:abstractNumId w:val="24"/>
  </w:num>
  <w:num w:numId="10">
    <w:abstractNumId w:val="17"/>
  </w:num>
  <w:num w:numId="11">
    <w:abstractNumId w:val="7"/>
  </w:num>
  <w:num w:numId="12">
    <w:abstractNumId w:val="0"/>
  </w:num>
  <w:num w:numId="13">
    <w:abstractNumId w:val="14"/>
  </w:num>
  <w:num w:numId="14">
    <w:abstractNumId w:val="20"/>
  </w:num>
  <w:num w:numId="15">
    <w:abstractNumId w:val="3"/>
  </w:num>
  <w:num w:numId="16">
    <w:abstractNumId w:val="6"/>
  </w:num>
  <w:num w:numId="17">
    <w:abstractNumId w:val="4"/>
  </w:num>
  <w:num w:numId="18">
    <w:abstractNumId w:val="9"/>
  </w:num>
  <w:num w:numId="19">
    <w:abstractNumId w:val="1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23"/>
  </w:num>
  <w:num w:numId="25">
    <w:abstractNumId w:val="21"/>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8A"/>
    <w:rsid w:val="00005631"/>
    <w:rsid w:val="00022DDF"/>
    <w:rsid w:val="00025841"/>
    <w:rsid w:val="00030C91"/>
    <w:rsid w:val="00030C9A"/>
    <w:rsid w:val="00035BE8"/>
    <w:rsid w:val="000465CF"/>
    <w:rsid w:val="00054A45"/>
    <w:rsid w:val="000571F5"/>
    <w:rsid w:val="00075A3F"/>
    <w:rsid w:val="0007658B"/>
    <w:rsid w:val="00077F65"/>
    <w:rsid w:val="00082D2F"/>
    <w:rsid w:val="00094165"/>
    <w:rsid w:val="000A2F50"/>
    <w:rsid w:val="000B0062"/>
    <w:rsid w:val="000B3BAB"/>
    <w:rsid w:val="000B6A8D"/>
    <w:rsid w:val="000C1ADF"/>
    <w:rsid w:val="000C76A1"/>
    <w:rsid w:val="000D1F3E"/>
    <w:rsid w:val="000D2744"/>
    <w:rsid w:val="000D5892"/>
    <w:rsid w:val="000E0B6E"/>
    <w:rsid w:val="000E2055"/>
    <w:rsid w:val="000E434E"/>
    <w:rsid w:val="000E64D1"/>
    <w:rsid w:val="000E6773"/>
    <w:rsid w:val="000F1142"/>
    <w:rsid w:val="0012178F"/>
    <w:rsid w:val="001325C3"/>
    <w:rsid w:val="001372A9"/>
    <w:rsid w:val="00143FBC"/>
    <w:rsid w:val="00146D0C"/>
    <w:rsid w:val="00147467"/>
    <w:rsid w:val="00150C7C"/>
    <w:rsid w:val="00153A3A"/>
    <w:rsid w:val="00160BC5"/>
    <w:rsid w:val="00161421"/>
    <w:rsid w:val="0016399F"/>
    <w:rsid w:val="00167861"/>
    <w:rsid w:val="00176580"/>
    <w:rsid w:val="00182DB0"/>
    <w:rsid w:val="001A22A2"/>
    <w:rsid w:val="001A62A6"/>
    <w:rsid w:val="001A792F"/>
    <w:rsid w:val="001B60F0"/>
    <w:rsid w:val="001C2727"/>
    <w:rsid w:val="001C44A2"/>
    <w:rsid w:val="001D324D"/>
    <w:rsid w:val="001E6D39"/>
    <w:rsid w:val="001E6F9C"/>
    <w:rsid w:val="001E7D06"/>
    <w:rsid w:val="001F17D4"/>
    <w:rsid w:val="001F3DA8"/>
    <w:rsid w:val="001F5B7A"/>
    <w:rsid w:val="001F7F32"/>
    <w:rsid w:val="00201BC8"/>
    <w:rsid w:val="00205B9D"/>
    <w:rsid w:val="00205EDB"/>
    <w:rsid w:val="00212950"/>
    <w:rsid w:val="00215E6B"/>
    <w:rsid w:val="002169EB"/>
    <w:rsid w:val="00222363"/>
    <w:rsid w:val="00227F9F"/>
    <w:rsid w:val="00230619"/>
    <w:rsid w:val="0023276B"/>
    <w:rsid w:val="0023470D"/>
    <w:rsid w:val="002449A6"/>
    <w:rsid w:val="00247F6E"/>
    <w:rsid w:val="00256B3C"/>
    <w:rsid w:val="00265871"/>
    <w:rsid w:val="002737AD"/>
    <w:rsid w:val="002766D3"/>
    <w:rsid w:val="002842E9"/>
    <w:rsid w:val="00285A7E"/>
    <w:rsid w:val="0029035E"/>
    <w:rsid w:val="002B3B4D"/>
    <w:rsid w:val="002D31F0"/>
    <w:rsid w:val="002E09DF"/>
    <w:rsid w:val="00303266"/>
    <w:rsid w:val="00303FA1"/>
    <w:rsid w:val="003109DE"/>
    <w:rsid w:val="00314021"/>
    <w:rsid w:val="003164A2"/>
    <w:rsid w:val="003341EB"/>
    <w:rsid w:val="00350515"/>
    <w:rsid w:val="00353D08"/>
    <w:rsid w:val="00362206"/>
    <w:rsid w:val="003632AF"/>
    <w:rsid w:val="00364D7C"/>
    <w:rsid w:val="003672ED"/>
    <w:rsid w:val="003676CA"/>
    <w:rsid w:val="00383367"/>
    <w:rsid w:val="00387754"/>
    <w:rsid w:val="003910C6"/>
    <w:rsid w:val="00391ED4"/>
    <w:rsid w:val="00397374"/>
    <w:rsid w:val="003A1674"/>
    <w:rsid w:val="003B3FCE"/>
    <w:rsid w:val="003B7859"/>
    <w:rsid w:val="003C7AD3"/>
    <w:rsid w:val="003D12AA"/>
    <w:rsid w:val="003D331A"/>
    <w:rsid w:val="003D3515"/>
    <w:rsid w:val="003D45AE"/>
    <w:rsid w:val="003E08C0"/>
    <w:rsid w:val="003E21B8"/>
    <w:rsid w:val="003E4E4C"/>
    <w:rsid w:val="003E6507"/>
    <w:rsid w:val="003F0EF1"/>
    <w:rsid w:val="00402CCA"/>
    <w:rsid w:val="00404543"/>
    <w:rsid w:val="00415126"/>
    <w:rsid w:val="004152CD"/>
    <w:rsid w:val="0042406D"/>
    <w:rsid w:val="0042618F"/>
    <w:rsid w:val="00430551"/>
    <w:rsid w:val="00431D3C"/>
    <w:rsid w:val="00437196"/>
    <w:rsid w:val="004438DE"/>
    <w:rsid w:val="004804AF"/>
    <w:rsid w:val="00482F9F"/>
    <w:rsid w:val="00483927"/>
    <w:rsid w:val="00484DD6"/>
    <w:rsid w:val="0049419E"/>
    <w:rsid w:val="004A6C7E"/>
    <w:rsid w:val="004B41FE"/>
    <w:rsid w:val="004C2A01"/>
    <w:rsid w:val="004C54A4"/>
    <w:rsid w:val="004D2B04"/>
    <w:rsid w:val="004E21CD"/>
    <w:rsid w:val="004F325F"/>
    <w:rsid w:val="004F6EDC"/>
    <w:rsid w:val="005011D4"/>
    <w:rsid w:val="00501DEE"/>
    <w:rsid w:val="005045DC"/>
    <w:rsid w:val="00511DD3"/>
    <w:rsid w:val="00513E43"/>
    <w:rsid w:val="00520FCC"/>
    <w:rsid w:val="005217CE"/>
    <w:rsid w:val="00521E23"/>
    <w:rsid w:val="00526406"/>
    <w:rsid w:val="00532DB0"/>
    <w:rsid w:val="00547BEF"/>
    <w:rsid w:val="005505D4"/>
    <w:rsid w:val="00562847"/>
    <w:rsid w:val="005638EA"/>
    <w:rsid w:val="00571A84"/>
    <w:rsid w:val="00572A82"/>
    <w:rsid w:val="00575E0C"/>
    <w:rsid w:val="005876E9"/>
    <w:rsid w:val="00587A72"/>
    <w:rsid w:val="005A72FD"/>
    <w:rsid w:val="005B5D6F"/>
    <w:rsid w:val="005D38ED"/>
    <w:rsid w:val="005D4900"/>
    <w:rsid w:val="005D7A1E"/>
    <w:rsid w:val="005F2AD3"/>
    <w:rsid w:val="005F2F08"/>
    <w:rsid w:val="005F4A17"/>
    <w:rsid w:val="00610749"/>
    <w:rsid w:val="00616769"/>
    <w:rsid w:val="00634FE1"/>
    <w:rsid w:val="00636983"/>
    <w:rsid w:val="00643B33"/>
    <w:rsid w:val="006460A0"/>
    <w:rsid w:val="00646101"/>
    <w:rsid w:val="00671EDE"/>
    <w:rsid w:val="00673628"/>
    <w:rsid w:val="0067576E"/>
    <w:rsid w:val="00680861"/>
    <w:rsid w:val="00684DA3"/>
    <w:rsid w:val="00691E7A"/>
    <w:rsid w:val="006A37B3"/>
    <w:rsid w:val="006A3F05"/>
    <w:rsid w:val="006A572E"/>
    <w:rsid w:val="006B68FC"/>
    <w:rsid w:val="006B7147"/>
    <w:rsid w:val="006B742C"/>
    <w:rsid w:val="006C0495"/>
    <w:rsid w:val="006C5AB8"/>
    <w:rsid w:val="006D49A4"/>
    <w:rsid w:val="006E7098"/>
    <w:rsid w:val="006F08EE"/>
    <w:rsid w:val="006F59C9"/>
    <w:rsid w:val="006F5B47"/>
    <w:rsid w:val="006F686B"/>
    <w:rsid w:val="006F7F7E"/>
    <w:rsid w:val="00701587"/>
    <w:rsid w:val="007161F3"/>
    <w:rsid w:val="00721B78"/>
    <w:rsid w:val="00726284"/>
    <w:rsid w:val="007372BF"/>
    <w:rsid w:val="007415CE"/>
    <w:rsid w:val="00742E4C"/>
    <w:rsid w:val="007568C0"/>
    <w:rsid w:val="0076769C"/>
    <w:rsid w:val="007762AA"/>
    <w:rsid w:val="00780ACE"/>
    <w:rsid w:val="007832C0"/>
    <w:rsid w:val="00784E68"/>
    <w:rsid w:val="0079270F"/>
    <w:rsid w:val="007A0E0E"/>
    <w:rsid w:val="007B6995"/>
    <w:rsid w:val="007C267F"/>
    <w:rsid w:val="007C2895"/>
    <w:rsid w:val="007C2953"/>
    <w:rsid w:val="007C5FC7"/>
    <w:rsid w:val="007D5B02"/>
    <w:rsid w:val="007D6CEE"/>
    <w:rsid w:val="007E0E50"/>
    <w:rsid w:val="007E2487"/>
    <w:rsid w:val="007F0435"/>
    <w:rsid w:val="007F216F"/>
    <w:rsid w:val="00800C07"/>
    <w:rsid w:val="00801D8A"/>
    <w:rsid w:val="00816936"/>
    <w:rsid w:val="008239D6"/>
    <w:rsid w:val="0083131A"/>
    <w:rsid w:val="00846E03"/>
    <w:rsid w:val="0085709E"/>
    <w:rsid w:val="00857C6C"/>
    <w:rsid w:val="00877468"/>
    <w:rsid w:val="00877A42"/>
    <w:rsid w:val="00891685"/>
    <w:rsid w:val="00893A45"/>
    <w:rsid w:val="008A246E"/>
    <w:rsid w:val="008B1B3E"/>
    <w:rsid w:val="008D2728"/>
    <w:rsid w:val="008D73EE"/>
    <w:rsid w:val="008F6DA4"/>
    <w:rsid w:val="00900063"/>
    <w:rsid w:val="00903745"/>
    <w:rsid w:val="00932828"/>
    <w:rsid w:val="00932D71"/>
    <w:rsid w:val="00934FF8"/>
    <w:rsid w:val="0094469F"/>
    <w:rsid w:val="00960E2F"/>
    <w:rsid w:val="0096735B"/>
    <w:rsid w:val="009679EE"/>
    <w:rsid w:val="00971CF6"/>
    <w:rsid w:val="0097403F"/>
    <w:rsid w:val="009B288C"/>
    <w:rsid w:val="009C3B61"/>
    <w:rsid w:val="009C71B7"/>
    <w:rsid w:val="009C7652"/>
    <w:rsid w:val="009D3FF3"/>
    <w:rsid w:val="009D6F88"/>
    <w:rsid w:val="009E4699"/>
    <w:rsid w:val="009F1DF7"/>
    <w:rsid w:val="009F309E"/>
    <w:rsid w:val="009F6AA6"/>
    <w:rsid w:val="00A036EE"/>
    <w:rsid w:val="00A1596B"/>
    <w:rsid w:val="00A20DB5"/>
    <w:rsid w:val="00A24E57"/>
    <w:rsid w:val="00A316F9"/>
    <w:rsid w:val="00A31AC7"/>
    <w:rsid w:val="00A4314E"/>
    <w:rsid w:val="00A45AAA"/>
    <w:rsid w:val="00A636FF"/>
    <w:rsid w:val="00A674EB"/>
    <w:rsid w:val="00A73CE1"/>
    <w:rsid w:val="00A77F0D"/>
    <w:rsid w:val="00A800CF"/>
    <w:rsid w:val="00A850D6"/>
    <w:rsid w:val="00A86DE8"/>
    <w:rsid w:val="00A9642B"/>
    <w:rsid w:val="00AA245F"/>
    <w:rsid w:val="00AA28DF"/>
    <w:rsid w:val="00AC3456"/>
    <w:rsid w:val="00AC5550"/>
    <w:rsid w:val="00AD1378"/>
    <w:rsid w:val="00AF329E"/>
    <w:rsid w:val="00AF4149"/>
    <w:rsid w:val="00AF6071"/>
    <w:rsid w:val="00AF71CA"/>
    <w:rsid w:val="00B061D3"/>
    <w:rsid w:val="00B13370"/>
    <w:rsid w:val="00B13A1D"/>
    <w:rsid w:val="00B17616"/>
    <w:rsid w:val="00B225C2"/>
    <w:rsid w:val="00B23F33"/>
    <w:rsid w:val="00B345C1"/>
    <w:rsid w:val="00B37458"/>
    <w:rsid w:val="00B41D40"/>
    <w:rsid w:val="00B45981"/>
    <w:rsid w:val="00B46A29"/>
    <w:rsid w:val="00B52938"/>
    <w:rsid w:val="00B52AD1"/>
    <w:rsid w:val="00B54E16"/>
    <w:rsid w:val="00B55A93"/>
    <w:rsid w:val="00B57B3B"/>
    <w:rsid w:val="00B601F9"/>
    <w:rsid w:val="00B82907"/>
    <w:rsid w:val="00B84746"/>
    <w:rsid w:val="00B874BF"/>
    <w:rsid w:val="00B901D9"/>
    <w:rsid w:val="00B904F4"/>
    <w:rsid w:val="00BA6F91"/>
    <w:rsid w:val="00BB10BB"/>
    <w:rsid w:val="00BB1365"/>
    <w:rsid w:val="00BD6962"/>
    <w:rsid w:val="00BE38F0"/>
    <w:rsid w:val="00BE47CF"/>
    <w:rsid w:val="00BE4E60"/>
    <w:rsid w:val="00C0646B"/>
    <w:rsid w:val="00C0649E"/>
    <w:rsid w:val="00C11813"/>
    <w:rsid w:val="00C12A9F"/>
    <w:rsid w:val="00C21925"/>
    <w:rsid w:val="00C2440E"/>
    <w:rsid w:val="00C252C2"/>
    <w:rsid w:val="00C256A2"/>
    <w:rsid w:val="00C27F19"/>
    <w:rsid w:val="00C32505"/>
    <w:rsid w:val="00C441CC"/>
    <w:rsid w:val="00C45759"/>
    <w:rsid w:val="00C54B29"/>
    <w:rsid w:val="00CA0723"/>
    <w:rsid w:val="00CA76C6"/>
    <w:rsid w:val="00CB1B0F"/>
    <w:rsid w:val="00CB3530"/>
    <w:rsid w:val="00CB3C6B"/>
    <w:rsid w:val="00CB7033"/>
    <w:rsid w:val="00CC324C"/>
    <w:rsid w:val="00CD0DF9"/>
    <w:rsid w:val="00D02DA3"/>
    <w:rsid w:val="00D04DB5"/>
    <w:rsid w:val="00D05653"/>
    <w:rsid w:val="00D1611A"/>
    <w:rsid w:val="00D25B39"/>
    <w:rsid w:val="00D415A5"/>
    <w:rsid w:val="00D5554C"/>
    <w:rsid w:val="00D60FBD"/>
    <w:rsid w:val="00D639F8"/>
    <w:rsid w:val="00D82A9D"/>
    <w:rsid w:val="00D84C58"/>
    <w:rsid w:val="00D84F50"/>
    <w:rsid w:val="00D928E5"/>
    <w:rsid w:val="00D92C46"/>
    <w:rsid w:val="00DA2620"/>
    <w:rsid w:val="00DA388B"/>
    <w:rsid w:val="00DB2CFA"/>
    <w:rsid w:val="00DB77A7"/>
    <w:rsid w:val="00DB7CB3"/>
    <w:rsid w:val="00DC0996"/>
    <w:rsid w:val="00DC4827"/>
    <w:rsid w:val="00DC5BB7"/>
    <w:rsid w:val="00DD3DB1"/>
    <w:rsid w:val="00DD3E43"/>
    <w:rsid w:val="00DD55B1"/>
    <w:rsid w:val="00DD6F6F"/>
    <w:rsid w:val="00E01933"/>
    <w:rsid w:val="00E072EB"/>
    <w:rsid w:val="00E160BB"/>
    <w:rsid w:val="00E17506"/>
    <w:rsid w:val="00E17CA1"/>
    <w:rsid w:val="00E2361C"/>
    <w:rsid w:val="00E2553E"/>
    <w:rsid w:val="00E3094A"/>
    <w:rsid w:val="00E61DD5"/>
    <w:rsid w:val="00E65B78"/>
    <w:rsid w:val="00E7406B"/>
    <w:rsid w:val="00E77B65"/>
    <w:rsid w:val="00E82350"/>
    <w:rsid w:val="00E8618C"/>
    <w:rsid w:val="00EA0094"/>
    <w:rsid w:val="00EA3F17"/>
    <w:rsid w:val="00EB5A67"/>
    <w:rsid w:val="00EB6A28"/>
    <w:rsid w:val="00EC09C5"/>
    <w:rsid w:val="00EC3959"/>
    <w:rsid w:val="00EC4A9D"/>
    <w:rsid w:val="00ED46C8"/>
    <w:rsid w:val="00F1230C"/>
    <w:rsid w:val="00F22E91"/>
    <w:rsid w:val="00F23B69"/>
    <w:rsid w:val="00F26E26"/>
    <w:rsid w:val="00F2728E"/>
    <w:rsid w:val="00F31073"/>
    <w:rsid w:val="00F420FE"/>
    <w:rsid w:val="00F554B9"/>
    <w:rsid w:val="00F63121"/>
    <w:rsid w:val="00F7160A"/>
    <w:rsid w:val="00F725A4"/>
    <w:rsid w:val="00F813A7"/>
    <w:rsid w:val="00F920BB"/>
    <w:rsid w:val="00F92E0F"/>
    <w:rsid w:val="00FA1E18"/>
    <w:rsid w:val="00FA3EB5"/>
    <w:rsid w:val="00FB003B"/>
    <w:rsid w:val="00FC0D42"/>
    <w:rsid w:val="00FC1F2E"/>
    <w:rsid w:val="00FC1F41"/>
    <w:rsid w:val="00FC2A27"/>
    <w:rsid w:val="00FD5619"/>
    <w:rsid w:val="00FE14A0"/>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5:docId w15:val="{2A0548DE-6D83-4F65-B1FD-A3936095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8A"/>
    <w:pPr>
      <w:ind w:left="720"/>
      <w:contextualSpacing/>
    </w:pPr>
  </w:style>
  <w:style w:type="paragraph" w:styleId="BalloonText">
    <w:name w:val="Balloon Text"/>
    <w:basedOn w:val="Normal"/>
    <w:link w:val="BalloonTextChar"/>
    <w:uiPriority w:val="99"/>
    <w:semiHidden/>
    <w:unhideWhenUsed/>
    <w:rsid w:val="00482F9F"/>
    <w:rPr>
      <w:rFonts w:ascii="Tahoma" w:hAnsi="Tahoma" w:cs="Tahoma"/>
      <w:sz w:val="16"/>
      <w:szCs w:val="16"/>
    </w:rPr>
  </w:style>
  <w:style w:type="character" w:customStyle="1" w:styleId="BalloonTextChar">
    <w:name w:val="Balloon Text Char"/>
    <w:basedOn w:val="DefaultParagraphFont"/>
    <w:link w:val="BalloonText"/>
    <w:uiPriority w:val="99"/>
    <w:semiHidden/>
    <w:rsid w:val="00482F9F"/>
    <w:rPr>
      <w:rFonts w:ascii="Tahoma" w:hAnsi="Tahoma" w:cs="Tahoma"/>
      <w:sz w:val="16"/>
      <w:szCs w:val="16"/>
    </w:rPr>
  </w:style>
  <w:style w:type="character" w:styleId="Hyperlink">
    <w:name w:val="Hyperlink"/>
    <w:basedOn w:val="DefaultParagraphFont"/>
    <w:uiPriority w:val="99"/>
    <w:unhideWhenUsed/>
    <w:rsid w:val="00F725A4"/>
    <w:rPr>
      <w:color w:val="0000FF" w:themeColor="hyperlink"/>
      <w:u w:val="single"/>
    </w:rPr>
  </w:style>
  <w:style w:type="character" w:styleId="FollowedHyperlink">
    <w:name w:val="FollowedHyperlink"/>
    <w:basedOn w:val="DefaultParagraphFont"/>
    <w:uiPriority w:val="99"/>
    <w:semiHidden/>
    <w:unhideWhenUsed/>
    <w:rsid w:val="00BB10BB"/>
    <w:rPr>
      <w:color w:val="800080" w:themeColor="followedHyperlink"/>
      <w:u w:val="single"/>
    </w:rPr>
  </w:style>
  <w:style w:type="paragraph" w:styleId="Header">
    <w:name w:val="header"/>
    <w:basedOn w:val="Normal"/>
    <w:link w:val="HeaderChar"/>
    <w:uiPriority w:val="99"/>
    <w:unhideWhenUsed/>
    <w:rsid w:val="007A0E0E"/>
    <w:pPr>
      <w:tabs>
        <w:tab w:val="center" w:pos="4680"/>
        <w:tab w:val="right" w:pos="9360"/>
      </w:tabs>
    </w:pPr>
  </w:style>
  <w:style w:type="character" w:customStyle="1" w:styleId="HeaderChar">
    <w:name w:val="Header Char"/>
    <w:basedOn w:val="DefaultParagraphFont"/>
    <w:link w:val="Header"/>
    <w:uiPriority w:val="99"/>
    <w:rsid w:val="007A0E0E"/>
    <w:rPr>
      <w:rFonts w:ascii="Calibri" w:hAnsi="Calibri" w:cs="Times New Roman"/>
    </w:rPr>
  </w:style>
  <w:style w:type="paragraph" w:styleId="Footer">
    <w:name w:val="footer"/>
    <w:basedOn w:val="Normal"/>
    <w:link w:val="FooterChar"/>
    <w:uiPriority w:val="99"/>
    <w:unhideWhenUsed/>
    <w:rsid w:val="007A0E0E"/>
    <w:pPr>
      <w:tabs>
        <w:tab w:val="center" w:pos="4680"/>
        <w:tab w:val="right" w:pos="9360"/>
      </w:tabs>
    </w:pPr>
  </w:style>
  <w:style w:type="character" w:customStyle="1" w:styleId="FooterChar">
    <w:name w:val="Footer Char"/>
    <w:basedOn w:val="DefaultParagraphFont"/>
    <w:link w:val="Footer"/>
    <w:uiPriority w:val="99"/>
    <w:rsid w:val="007A0E0E"/>
    <w:rPr>
      <w:rFonts w:ascii="Calibri" w:hAnsi="Calibri" w:cs="Times New Roman"/>
    </w:rPr>
  </w:style>
  <w:style w:type="paragraph" w:styleId="NoSpacing">
    <w:name w:val="No Spacing"/>
    <w:uiPriority w:val="1"/>
    <w:qFormat/>
    <w:rsid w:val="00FC1F2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8997">
      <w:bodyDiv w:val="1"/>
      <w:marLeft w:val="0"/>
      <w:marRight w:val="0"/>
      <w:marTop w:val="0"/>
      <w:marBottom w:val="0"/>
      <w:divBdr>
        <w:top w:val="none" w:sz="0" w:space="0" w:color="auto"/>
        <w:left w:val="none" w:sz="0" w:space="0" w:color="auto"/>
        <w:bottom w:val="none" w:sz="0" w:space="0" w:color="auto"/>
        <w:right w:val="none" w:sz="0" w:space="0" w:color="auto"/>
      </w:divBdr>
    </w:div>
    <w:div w:id="283924060">
      <w:bodyDiv w:val="1"/>
      <w:marLeft w:val="0"/>
      <w:marRight w:val="0"/>
      <w:marTop w:val="0"/>
      <w:marBottom w:val="0"/>
      <w:divBdr>
        <w:top w:val="none" w:sz="0" w:space="0" w:color="auto"/>
        <w:left w:val="none" w:sz="0" w:space="0" w:color="auto"/>
        <w:bottom w:val="none" w:sz="0" w:space="0" w:color="auto"/>
        <w:right w:val="none" w:sz="0" w:space="0" w:color="auto"/>
      </w:divBdr>
    </w:div>
    <w:div w:id="474686576">
      <w:bodyDiv w:val="1"/>
      <w:marLeft w:val="0"/>
      <w:marRight w:val="0"/>
      <w:marTop w:val="0"/>
      <w:marBottom w:val="0"/>
      <w:divBdr>
        <w:top w:val="none" w:sz="0" w:space="0" w:color="auto"/>
        <w:left w:val="none" w:sz="0" w:space="0" w:color="auto"/>
        <w:bottom w:val="none" w:sz="0" w:space="0" w:color="auto"/>
        <w:right w:val="none" w:sz="0" w:space="0" w:color="auto"/>
      </w:divBdr>
    </w:div>
    <w:div w:id="668946204">
      <w:bodyDiv w:val="1"/>
      <w:marLeft w:val="0"/>
      <w:marRight w:val="0"/>
      <w:marTop w:val="0"/>
      <w:marBottom w:val="0"/>
      <w:divBdr>
        <w:top w:val="none" w:sz="0" w:space="0" w:color="auto"/>
        <w:left w:val="none" w:sz="0" w:space="0" w:color="auto"/>
        <w:bottom w:val="none" w:sz="0" w:space="0" w:color="auto"/>
        <w:right w:val="none" w:sz="0" w:space="0" w:color="auto"/>
      </w:divBdr>
    </w:div>
    <w:div w:id="870875078">
      <w:bodyDiv w:val="1"/>
      <w:marLeft w:val="0"/>
      <w:marRight w:val="0"/>
      <w:marTop w:val="0"/>
      <w:marBottom w:val="0"/>
      <w:divBdr>
        <w:top w:val="none" w:sz="0" w:space="0" w:color="auto"/>
        <w:left w:val="none" w:sz="0" w:space="0" w:color="auto"/>
        <w:bottom w:val="none" w:sz="0" w:space="0" w:color="auto"/>
        <w:right w:val="none" w:sz="0" w:space="0" w:color="auto"/>
      </w:divBdr>
    </w:div>
    <w:div w:id="1076514726">
      <w:bodyDiv w:val="1"/>
      <w:marLeft w:val="0"/>
      <w:marRight w:val="0"/>
      <w:marTop w:val="0"/>
      <w:marBottom w:val="0"/>
      <w:divBdr>
        <w:top w:val="none" w:sz="0" w:space="0" w:color="auto"/>
        <w:left w:val="none" w:sz="0" w:space="0" w:color="auto"/>
        <w:bottom w:val="none" w:sz="0" w:space="0" w:color="auto"/>
        <w:right w:val="none" w:sz="0" w:space="0" w:color="auto"/>
      </w:divBdr>
    </w:div>
    <w:div w:id="1239704493">
      <w:bodyDiv w:val="1"/>
      <w:marLeft w:val="0"/>
      <w:marRight w:val="0"/>
      <w:marTop w:val="0"/>
      <w:marBottom w:val="0"/>
      <w:divBdr>
        <w:top w:val="none" w:sz="0" w:space="0" w:color="auto"/>
        <w:left w:val="none" w:sz="0" w:space="0" w:color="auto"/>
        <w:bottom w:val="none" w:sz="0" w:space="0" w:color="auto"/>
        <w:right w:val="none" w:sz="0" w:space="0" w:color="auto"/>
      </w:divBdr>
    </w:div>
    <w:div w:id="1288046074">
      <w:bodyDiv w:val="1"/>
      <w:marLeft w:val="0"/>
      <w:marRight w:val="0"/>
      <w:marTop w:val="0"/>
      <w:marBottom w:val="0"/>
      <w:divBdr>
        <w:top w:val="none" w:sz="0" w:space="0" w:color="auto"/>
        <w:left w:val="none" w:sz="0" w:space="0" w:color="auto"/>
        <w:bottom w:val="none" w:sz="0" w:space="0" w:color="auto"/>
        <w:right w:val="none" w:sz="0" w:space="0" w:color="auto"/>
      </w:divBdr>
    </w:div>
    <w:div w:id="1512528730">
      <w:bodyDiv w:val="1"/>
      <w:marLeft w:val="0"/>
      <w:marRight w:val="0"/>
      <w:marTop w:val="0"/>
      <w:marBottom w:val="0"/>
      <w:divBdr>
        <w:top w:val="none" w:sz="0" w:space="0" w:color="auto"/>
        <w:left w:val="none" w:sz="0" w:space="0" w:color="auto"/>
        <w:bottom w:val="none" w:sz="0" w:space="0" w:color="auto"/>
        <w:right w:val="none" w:sz="0" w:space="0" w:color="auto"/>
      </w:divBdr>
    </w:div>
    <w:div w:id="21397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co.us/je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eka.org/JE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lerk@topeka.org" TargetMode="External"/><Relationship Id="rId4" Type="http://schemas.openxmlformats.org/officeDocument/2006/relationships/settings" Target="settings.xml"/><Relationship Id="rId9" Type="http://schemas.openxmlformats.org/officeDocument/2006/relationships/hyperlink" Target="mailto:cclerk@topek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7ACC-09E7-4711-B384-B607A711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JEDO Local Business Recovery Taskforce</vt:lpstr>
    </vt:vector>
  </TitlesOfParts>
  <Company>Shawnee County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JEDO Local Business Recovery Taskforce</dc:title>
  <dc:creator>1</dc:creator>
  <cp:lastModifiedBy>Brenda Younger</cp:lastModifiedBy>
  <cp:revision>2</cp:revision>
  <cp:lastPrinted>2021-01-15T18:58:00Z</cp:lastPrinted>
  <dcterms:created xsi:type="dcterms:W3CDTF">2021-02-19T15:55:00Z</dcterms:created>
  <dcterms:modified xsi:type="dcterms:W3CDTF">2021-02-19T15:55:00Z</dcterms:modified>
</cp:coreProperties>
</file>