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12" w:rsidRPr="00680A97" w:rsidRDefault="001B1412" w:rsidP="00680A97">
      <w:pPr>
        <w:pStyle w:val="ParaAttribute2"/>
        <w:keepNext/>
        <w:keepLines/>
        <w:wordWrap/>
        <w:jc w:val="center"/>
        <w:rPr>
          <w:rFonts w:asciiTheme="majorHAnsi" w:eastAsia="Cambria" w:hAnsiTheme="majorHAnsi"/>
          <w:sz w:val="36"/>
          <w:szCs w:val="36"/>
        </w:rPr>
      </w:pPr>
      <w:bookmarkStart w:id="0" w:name="_GoBack"/>
      <w:bookmarkEnd w:id="0"/>
      <w:r w:rsidRPr="00680A97">
        <w:rPr>
          <w:rStyle w:val="CharAttribute4"/>
          <w:rFonts w:asciiTheme="majorHAnsi" w:hAnsiTheme="majorHAnsi"/>
          <w:szCs w:val="36"/>
        </w:rPr>
        <w:t xml:space="preserve">Topeka </w:t>
      </w:r>
      <w:r w:rsidR="00BA4886" w:rsidRPr="00680A97">
        <w:rPr>
          <w:rStyle w:val="CharAttribute4"/>
          <w:rFonts w:asciiTheme="majorHAnsi" w:hAnsiTheme="majorHAnsi"/>
          <w:szCs w:val="36"/>
        </w:rPr>
        <w:t>Fire</w:t>
      </w:r>
      <w:r w:rsidRPr="00680A97">
        <w:rPr>
          <w:rStyle w:val="CharAttribute4"/>
          <w:rFonts w:asciiTheme="majorHAnsi" w:hAnsiTheme="majorHAnsi"/>
          <w:szCs w:val="36"/>
        </w:rPr>
        <w:t xml:space="preserve"> Commission</w:t>
      </w:r>
    </w:p>
    <w:p w:rsidR="001B1412" w:rsidRPr="00EA6D1D" w:rsidRDefault="001B1412" w:rsidP="00680A97">
      <w:pPr>
        <w:pStyle w:val="ParaAttribute2"/>
        <w:keepNext/>
        <w:keepLines/>
        <w:wordWrap/>
        <w:jc w:val="center"/>
        <w:rPr>
          <w:rFonts w:asciiTheme="majorHAnsi" w:eastAsia="Cambria" w:hAnsiTheme="majorHAnsi"/>
          <w:b/>
          <w:sz w:val="32"/>
          <w:szCs w:val="32"/>
        </w:rPr>
      </w:pPr>
      <w:r w:rsidRPr="00EA6D1D">
        <w:rPr>
          <w:rStyle w:val="CharAttribute5"/>
          <w:rFonts w:asciiTheme="majorHAnsi" w:hAnsiTheme="majorHAnsi"/>
          <w:b/>
          <w:sz w:val="32"/>
          <w:szCs w:val="32"/>
        </w:rPr>
        <w:t>AGENDA</w:t>
      </w:r>
    </w:p>
    <w:p w:rsidR="0030119B" w:rsidRDefault="0030119B" w:rsidP="00680A97">
      <w:pPr>
        <w:pStyle w:val="ParaAttribute2"/>
        <w:keepNext/>
        <w:keepLines/>
        <w:wordWrap/>
        <w:jc w:val="center"/>
        <w:rPr>
          <w:rStyle w:val="CharAttribute5"/>
          <w:rFonts w:asciiTheme="majorHAnsi" w:hAnsiTheme="majorHAnsi"/>
          <w:szCs w:val="24"/>
        </w:rPr>
      </w:pPr>
    </w:p>
    <w:p w:rsidR="001B1412" w:rsidRPr="00680A97" w:rsidRDefault="00D65888" w:rsidP="00680A97">
      <w:pPr>
        <w:pStyle w:val="ParaAttribute2"/>
        <w:keepNext/>
        <w:keepLines/>
        <w:wordWrap/>
        <w:jc w:val="center"/>
        <w:rPr>
          <w:rStyle w:val="CharAttribute5"/>
          <w:rFonts w:asciiTheme="majorHAnsi" w:hAnsiTheme="majorHAnsi"/>
          <w:szCs w:val="24"/>
        </w:rPr>
      </w:pPr>
      <w:r>
        <w:rPr>
          <w:rStyle w:val="CharAttribute5"/>
          <w:rFonts w:asciiTheme="majorHAnsi" w:hAnsiTheme="majorHAnsi"/>
          <w:szCs w:val="24"/>
        </w:rPr>
        <w:t>February 18</w:t>
      </w:r>
      <w:r w:rsidR="00D007B7">
        <w:rPr>
          <w:rStyle w:val="CharAttribute5"/>
          <w:rFonts w:asciiTheme="majorHAnsi" w:hAnsiTheme="majorHAnsi"/>
          <w:szCs w:val="24"/>
        </w:rPr>
        <w:t>, 2021</w:t>
      </w:r>
    </w:p>
    <w:p w:rsidR="00AA18EC" w:rsidRPr="00680A97" w:rsidRDefault="00BA4886" w:rsidP="00680A97">
      <w:pPr>
        <w:pStyle w:val="ParaAttribute2"/>
        <w:keepNext/>
        <w:keepLines/>
        <w:wordWrap/>
        <w:jc w:val="center"/>
        <w:rPr>
          <w:rFonts w:asciiTheme="majorHAnsi" w:eastAsia="Cambria" w:hAnsiTheme="majorHAnsi"/>
          <w:sz w:val="24"/>
          <w:szCs w:val="24"/>
        </w:rPr>
      </w:pPr>
      <w:r w:rsidRPr="00680A97">
        <w:rPr>
          <w:rStyle w:val="CharAttribute5"/>
          <w:rFonts w:asciiTheme="majorHAnsi" w:hAnsiTheme="majorHAnsi"/>
          <w:szCs w:val="24"/>
        </w:rPr>
        <w:t>6:00 p.m. – 8:00 p.m.</w:t>
      </w:r>
    </w:p>
    <w:p w:rsidR="001B1412" w:rsidRPr="00680A97" w:rsidRDefault="002D6335" w:rsidP="00680A97">
      <w:pPr>
        <w:pStyle w:val="ParaAttribute2"/>
        <w:keepNext/>
        <w:keepLines/>
        <w:wordWrap/>
        <w:jc w:val="center"/>
        <w:rPr>
          <w:rFonts w:asciiTheme="majorHAnsi" w:eastAsia="Cambria" w:hAnsiTheme="majorHAnsi"/>
          <w:sz w:val="24"/>
          <w:szCs w:val="24"/>
        </w:rPr>
      </w:pPr>
      <w:r w:rsidRPr="00680A97">
        <w:rPr>
          <w:rStyle w:val="CharAttribute5"/>
          <w:rFonts w:asciiTheme="majorHAnsi" w:hAnsiTheme="majorHAnsi"/>
          <w:szCs w:val="24"/>
        </w:rPr>
        <w:t>Virtual Online</w:t>
      </w:r>
    </w:p>
    <w:p w:rsidR="001B1412" w:rsidRPr="00680A97" w:rsidRDefault="00A2243F" w:rsidP="00680A97">
      <w:pPr>
        <w:pStyle w:val="ParaAttribute2"/>
        <w:keepNext/>
        <w:keepLines/>
        <w:wordWrap/>
        <w:jc w:val="center"/>
        <w:rPr>
          <w:rFonts w:asciiTheme="majorHAnsi" w:eastAsia="Cambria" w:hAnsiTheme="majorHAnsi"/>
          <w:sz w:val="24"/>
          <w:szCs w:val="24"/>
        </w:rPr>
      </w:pPr>
      <w:r>
        <w:rPr>
          <w:rFonts w:asciiTheme="majorHAnsi" w:eastAsia="Cambria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4EEA" wp14:editId="49A15AC6">
                <wp:simplePos x="0" y="0"/>
                <wp:positionH relativeFrom="column">
                  <wp:posOffset>-70485</wp:posOffset>
                </wp:positionH>
                <wp:positionV relativeFrom="paragraph">
                  <wp:posOffset>72390</wp:posOffset>
                </wp:positionV>
                <wp:extent cx="7239000" cy="9526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8F5D40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5.7pt" to="564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4SwwEAANADAAAOAAAAZHJzL2Uyb0RvYy54bWysU02PEzEMvSPxH6Lc6UyLWNhRp3voCi4I&#10;Knbhns04nUhJHDmhH/8eJ9MOCBASiEuUD79nv2dnfXfyThyAksXQy+WilQKCxsGGfS8/P7598UaK&#10;lFUYlMMAvTxDkneb58/Wx9jBCkd0A5BgkpC6Y+zlmHPsmibpEbxKC4wQ+NEgeZX5SPtmIHVkdu+a&#10;VdveNEekIRJqSIlv76dHuan8xoDOH41JkIXrJdeW60p1fSprs1mrbk8qjlZfylD/UIVXNnDSmepe&#10;ZSW+kv2FyltNmNDkhUbfoDFWQ9XAapbtT2oeRhWhamFzUpxtSv+PVn847EjYgXsnRVCeW/SQSdn9&#10;mMUWQ2ADkcSy+HSMqePwbdjR5ZTijorokyEvjLPxS6EpNyxMnKrL59llOGWh+fL16uVt23IzNL/d&#10;vlrdFPJmYinYSCm/A/SibHrpbCgeqE4d3qc8hV5DGFeqmuqou3x2UIJd+ASGdXG+qaI6UbB1JA6K&#10;Z0FpDSFXXZy6RheYsc7NwLam/SPwEl+gUKftb8AzombGkGewtwHpd9nz6VqymeKvDky6iwVPOJxr&#10;h6o1PDbV3MuIl7n88Vzh3z/i5hsAAAD//wMAUEsDBBQABgAIAAAAIQDAE7OP3AAAAAoBAAAPAAAA&#10;ZHJzL2Rvd25yZXYueG1sTI/BTsMwDIbvSLxDZCRuW5pqQltpOiHGzogxJI5ZY9puiVM12da+Pd4J&#10;brb+T78/l+vRO3HBIXaBNKh5BgKpDrajRsP+cztbgojJkDUuEGqYMMK6ur8rTWHDlT7wskuN4BKK&#10;hdHQptQXUsa6RW/iPPRInP2EwZvE69BIO5grl3sn8yx7kt50xBda0+Nri/Vpd/YaomvejtPXFDa5&#10;HabNNn7ju1po/fgwvjyDSDimPxhu+qwOFTsdwplsFE7DTCnFKAdqAeIGqHy5AnHgKV+BrEr5/4Xq&#10;FwAA//8DAFBLAQItABQABgAIAAAAIQC2gziS/gAAAOEBAAATAAAAAAAAAAAAAAAAAAAAAABbQ29u&#10;dGVudF9UeXBlc10ueG1sUEsBAi0AFAAGAAgAAAAhADj9If/WAAAAlAEAAAsAAAAAAAAAAAAAAAAA&#10;LwEAAF9yZWxzLy5yZWxzUEsBAi0AFAAGAAgAAAAhABycLhLDAQAA0AMAAA4AAAAAAAAAAAAAAAAA&#10;LgIAAGRycy9lMm9Eb2MueG1sUEsBAi0AFAAGAAgAAAAhAMATs4/cAAAACgEAAA8AAAAAAAAAAAAA&#10;AAAAHQQAAGRycy9kb3ducmV2LnhtbFBLBQYAAAAABAAEAPMAAAAmBQAAAAA=&#10;" strokecolor="#4579b8 [3044]"/>
            </w:pict>
          </mc:Fallback>
        </mc:AlternateContent>
      </w:r>
    </w:p>
    <w:p w:rsidR="00D007B7" w:rsidRDefault="00D65888" w:rsidP="00D007B7">
      <w:pPr>
        <w:numPr>
          <w:ilvl w:val="0"/>
          <w:numId w:val="17"/>
        </w:numPr>
        <w:tabs>
          <w:tab w:val="left" w:pos="360"/>
        </w:tabs>
        <w:spacing w:line="240" w:lineRule="auto"/>
        <w:ind w:left="45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eastAsiaTheme="minorHAnsi" w:hAnsiTheme="majorHAnsi" w:cstheme="minorBidi"/>
          <w:sz w:val="24"/>
          <w:szCs w:val="24"/>
        </w:rPr>
        <w:t>Fire Station Locations(Current and Proposed), Response Times and Impact</w:t>
      </w:r>
    </w:p>
    <w:p w:rsidR="00D007B7" w:rsidRDefault="00D007B7" w:rsidP="00D007B7">
      <w:pPr>
        <w:tabs>
          <w:tab w:val="left" w:pos="360"/>
        </w:tabs>
        <w:spacing w:line="240" w:lineRule="auto"/>
        <w:ind w:left="45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D007B7" w:rsidRDefault="00D65888" w:rsidP="00D007B7">
      <w:pPr>
        <w:numPr>
          <w:ilvl w:val="0"/>
          <w:numId w:val="17"/>
        </w:numPr>
        <w:tabs>
          <w:tab w:val="left" w:pos="360"/>
        </w:tabs>
        <w:spacing w:line="240" w:lineRule="auto"/>
        <w:ind w:left="45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eastAsiaTheme="minorHAnsi" w:hAnsiTheme="majorHAnsi" w:cstheme="minorBidi"/>
          <w:sz w:val="24"/>
          <w:szCs w:val="24"/>
        </w:rPr>
        <w:t>Budgetary Impact of Number of Stations</w:t>
      </w:r>
    </w:p>
    <w:p w:rsidR="00D007B7" w:rsidRDefault="00D007B7" w:rsidP="00D007B7">
      <w:pPr>
        <w:tabs>
          <w:tab w:val="left" w:pos="360"/>
        </w:tabs>
        <w:spacing w:line="240" w:lineRule="auto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D007B7" w:rsidRDefault="00D65888" w:rsidP="00D007B7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5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eastAsiaTheme="minorHAnsi" w:hAnsiTheme="majorHAnsi" w:cstheme="minorBidi"/>
          <w:sz w:val="24"/>
          <w:szCs w:val="24"/>
        </w:rPr>
        <w:t>Future Fire Apparatus Needs and Cost</w:t>
      </w:r>
    </w:p>
    <w:p w:rsidR="00D007B7" w:rsidRDefault="00D007B7" w:rsidP="00D007B7">
      <w:pPr>
        <w:pStyle w:val="ListParagraph"/>
        <w:spacing w:after="0"/>
        <w:rPr>
          <w:rFonts w:asciiTheme="majorHAnsi" w:eastAsiaTheme="minorHAnsi" w:hAnsiTheme="majorHAnsi" w:cstheme="minorBidi"/>
          <w:sz w:val="24"/>
          <w:szCs w:val="24"/>
        </w:rPr>
      </w:pPr>
    </w:p>
    <w:p w:rsidR="00D007B7" w:rsidRDefault="00D65888" w:rsidP="00D007B7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5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eastAsiaTheme="minorHAnsi" w:hAnsiTheme="majorHAnsi" w:cstheme="minorBidi"/>
          <w:sz w:val="24"/>
          <w:szCs w:val="24"/>
        </w:rPr>
        <w:t>Personnel Costs per Firefighter/Staffing Levels</w:t>
      </w:r>
    </w:p>
    <w:p w:rsidR="00D007B7" w:rsidRDefault="00D007B7" w:rsidP="00D007B7">
      <w:pPr>
        <w:pStyle w:val="ListParagraph"/>
        <w:spacing w:after="0"/>
        <w:rPr>
          <w:rFonts w:asciiTheme="majorHAnsi" w:eastAsiaTheme="minorHAnsi" w:hAnsiTheme="majorHAnsi" w:cstheme="minorBidi"/>
          <w:sz w:val="24"/>
          <w:szCs w:val="24"/>
        </w:rPr>
      </w:pPr>
    </w:p>
    <w:p w:rsidR="00D007B7" w:rsidRDefault="00D65888" w:rsidP="00D007B7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5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eastAsiaTheme="minorHAnsi" w:hAnsiTheme="majorHAnsi" w:cstheme="minorBidi"/>
          <w:sz w:val="24"/>
          <w:szCs w:val="24"/>
        </w:rPr>
        <w:t>Recruitment Current and Future</w:t>
      </w:r>
    </w:p>
    <w:p w:rsidR="00D007B7" w:rsidRDefault="00D007B7" w:rsidP="00D007B7">
      <w:pPr>
        <w:pStyle w:val="ListParagraph"/>
        <w:spacing w:after="0"/>
        <w:rPr>
          <w:rFonts w:asciiTheme="majorHAnsi" w:eastAsiaTheme="minorHAnsi" w:hAnsiTheme="majorHAnsi" w:cstheme="minorBidi"/>
          <w:sz w:val="24"/>
          <w:szCs w:val="24"/>
        </w:rPr>
      </w:pPr>
    </w:p>
    <w:p w:rsidR="00D007B7" w:rsidRPr="00D007B7" w:rsidRDefault="00D65888" w:rsidP="00D007B7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5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eastAsiaTheme="minorHAnsi" w:hAnsiTheme="majorHAnsi" w:cstheme="minorBidi"/>
          <w:sz w:val="24"/>
          <w:szCs w:val="24"/>
        </w:rPr>
        <w:t>Public Input</w:t>
      </w:r>
    </w:p>
    <w:p w:rsidR="000379AE" w:rsidRDefault="000379AE" w:rsidP="00252C8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07B7" w:rsidRPr="00680A97" w:rsidRDefault="00D007B7" w:rsidP="00252C8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4E77" w:rsidRDefault="00D74E77" w:rsidP="00252C80">
      <w:pPr>
        <w:spacing w:after="0"/>
        <w:ind w:right="-72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74E77" w:rsidRDefault="00D74E77" w:rsidP="00252C80">
      <w:pPr>
        <w:spacing w:after="0"/>
        <w:ind w:right="-72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B180A" w:rsidRPr="00680A97" w:rsidRDefault="007B180A" w:rsidP="00252C80">
      <w:pPr>
        <w:spacing w:after="0"/>
        <w:ind w:right="-72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80A97">
        <w:rPr>
          <w:rFonts w:asciiTheme="majorHAnsi" w:hAnsiTheme="majorHAnsi" w:cs="Times New Roman"/>
          <w:b/>
          <w:sz w:val="24"/>
          <w:szCs w:val="24"/>
          <w:u w:val="single"/>
        </w:rPr>
        <w:t>Next Meeting</w:t>
      </w:r>
    </w:p>
    <w:p w:rsidR="007B180A" w:rsidRPr="005B0208" w:rsidRDefault="00A37481" w:rsidP="00252C80">
      <w:pPr>
        <w:spacing w:after="0"/>
        <w:ind w:right="-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Thursday, </w:t>
      </w:r>
      <w:r w:rsidR="00D65888">
        <w:rPr>
          <w:rFonts w:asciiTheme="majorHAnsi" w:hAnsiTheme="majorHAnsi" w:cs="Times New Roman"/>
          <w:sz w:val="24"/>
          <w:szCs w:val="24"/>
        </w:rPr>
        <w:t>March 18</w:t>
      </w:r>
      <w:r>
        <w:rPr>
          <w:rFonts w:asciiTheme="majorHAnsi" w:hAnsiTheme="majorHAnsi" w:cs="Times New Roman"/>
          <w:sz w:val="24"/>
          <w:szCs w:val="24"/>
        </w:rPr>
        <w:t>, 2021</w:t>
      </w:r>
      <w:r w:rsidR="00BA4886" w:rsidRPr="005B0208">
        <w:rPr>
          <w:rFonts w:asciiTheme="majorHAnsi" w:hAnsiTheme="majorHAnsi" w:cs="Times New Roman"/>
          <w:sz w:val="24"/>
          <w:szCs w:val="24"/>
        </w:rPr>
        <w:t xml:space="preserve">, 6:00 </w:t>
      </w:r>
      <w:r w:rsidR="00D6541B" w:rsidRPr="005B0208">
        <w:rPr>
          <w:rFonts w:asciiTheme="majorHAnsi" w:hAnsiTheme="majorHAnsi" w:cs="Times New Roman"/>
          <w:sz w:val="24"/>
          <w:szCs w:val="24"/>
        </w:rPr>
        <w:t>pm</w:t>
      </w:r>
      <w:r w:rsidR="00BA4886" w:rsidRPr="005B0208">
        <w:rPr>
          <w:rFonts w:asciiTheme="majorHAnsi" w:hAnsiTheme="majorHAnsi" w:cs="Times New Roman"/>
          <w:sz w:val="24"/>
          <w:szCs w:val="24"/>
        </w:rPr>
        <w:t xml:space="preserve"> – 8</w:t>
      </w:r>
      <w:r w:rsidR="009C503E" w:rsidRPr="005B0208">
        <w:rPr>
          <w:rFonts w:asciiTheme="majorHAnsi" w:hAnsiTheme="majorHAnsi" w:cs="Times New Roman"/>
          <w:sz w:val="24"/>
          <w:szCs w:val="24"/>
        </w:rPr>
        <w:t>:00</w:t>
      </w:r>
      <w:r w:rsidR="00BA4886" w:rsidRPr="005B0208">
        <w:rPr>
          <w:rFonts w:asciiTheme="majorHAnsi" w:hAnsiTheme="majorHAnsi" w:cs="Times New Roman"/>
          <w:sz w:val="24"/>
          <w:szCs w:val="24"/>
        </w:rPr>
        <w:t xml:space="preserve"> </w:t>
      </w:r>
      <w:r w:rsidR="009C503E" w:rsidRPr="005B0208">
        <w:rPr>
          <w:rFonts w:asciiTheme="majorHAnsi" w:hAnsiTheme="majorHAnsi" w:cs="Times New Roman"/>
          <w:sz w:val="24"/>
          <w:szCs w:val="24"/>
        </w:rPr>
        <w:t xml:space="preserve">pm, </w:t>
      </w:r>
      <w:r w:rsidR="0055584B" w:rsidRPr="005B0208">
        <w:rPr>
          <w:rFonts w:asciiTheme="majorHAnsi" w:hAnsiTheme="majorHAnsi" w:cs="Times New Roman"/>
          <w:sz w:val="24"/>
          <w:szCs w:val="24"/>
        </w:rPr>
        <w:t>Virtual</w:t>
      </w:r>
    </w:p>
    <w:p w:rsidR="009C2591" w:rsidRDefault="009C2591" w:rsidP="00252C80">
      <w:pPr>
        <w:spacing w:after="0"/>
        <w:ind w:right="-720"/>
        <w:rPr>
          <w:rFonts w:asciiTheme="majorHAnsi" w:hAnsiTheme="majorHAnsi" w:cs="Times New Roman"/>
          <w:b/>
          <w:sz w:val="24"/>
          <w:szCs w:val="24"/>
        </w:rPr>
      </w:pPr>
    </w:p>
    <w:p w:rsidR="00D74E77" w:rsidRDefault="00D74E77" w:rsidP="00252C80">
      <w:pPr>
        <w:spacing w:after="0"/>
        <w:ind w:right="-720"/>
        <w:rPr>
          <w:rFonts w:asciiTheme="majorHAnsi" w:hAnsiTheme="majorHAnsi" w:cs="Times New Roman"/>
          <w:i/>
          <w:sz w:val="24"/>
          <w:szCs w:val="24"/>
        </w:rPr>
      </w:pPr>
    </w:p>
    <w:p w:rsidR="00D74E77" w:rsidRDefault="00D74E77" w:rsidP="00252C80">
      <w:pPr>
        <w:spacing w:after="0"/>
        <w:ind w:right="-720"/>
        <w:rPr>
          <w:rFonts w:asciiTheme="majorHAnsi" w:hAnsiTheme="majorHAnsi" w:cs="Times New Roman"/>
          <w:i/>
          <w:sz w:val="24"/>
          <w:szCs w:val="24"/>
        </w:rPr>
      </w:pPr>
    </w:p>
    <w:p w:rsidR="009C2591" w:rsidRPr="002E139F" w:rsidRDefault="009C2591" w:rsidP="00252C80">
      <w:pPr>
        <w:spacing w:after="0"/>
        <w:ind w:right="-720"/>
        <w:rPr>
          <w:rFonts w:asciiTheme="majorHAnsi" w:hAnsiTheme="majorHAnsi" w:cs="Times New Roman"/>
          <w:i/>
          <w:sz w:val="24"/>
          <w:szCs w:val="24"/>
        </w:rPr>
      </w:pPr>
      <w:r w:rsidRPr="002E139F">
        <w:rPr>
          <w:rFonts w:asciiTheme="majorHAnsi" w:hAnsiTheme="majorHAnsi" w:cs="Times New Roman"/>
          <w:i/>
          <w:sz w:val="24"/>
          <w:szCs w:val="24"/>
        </w:rPr>
        <w:t xml:space="preserve">Due to the public safety mandates surrounding the COVID-19 pandemic, there will be no in-person attendance by members of the public.  If you wish to view the meeting virtually, please contact Louann Davis at </w:t>
      </w:r>
      <w:hyperlink r:id="rId5" w:history="1">
        <w:r w:rsidRPr="002E139F">
          <w:rPr>
            <w:rStyle w:val="Hyperlink"/>
            <w:rFonts w:asciiTheme="majorHAnsi" w:hAnsiTheme="majorHAnsi" w:cs="Times New Roman"/>
            <w:i/>
            <w:sz w:val="24"/>
            <w:szCs w:val="24"/>
          </w:rPr>
          <w:t>ldavis@topeka.org</w:t>
        </w:r>
      </w:hyperlink>
      <w:r w:rsidRPr="002E139F">
        <w:rPr>
          <w:rFonts w:asciiTheme="majorHAnsi" w:hAnsiTheme="majorHAnsi" w:cs="Times New Roman"/>
          <w:i/>
          <w:sz w:val="24"/>
          <w:szCs w:val="24"/>
        </w:rPr>
        <w:t xml:space="preserve">  or by phone 785.368.3725.  Written comments may be submitted to </w:t>
      </w:r>
      <w:hyperlink r:id="rId6" w:history="1">
        <w:r w:rsidR="005B0208" w:rsidRPr="002E139F">
          <w:rPr>
            <w:rStyle w:val="Hyperlink"/>
            <w:rFonts w:asciiTheme="majorHAnsi" w:hAnsiTheme="majorHAnsi" w:cs="Times New Roman"/>
            <w:i/>
            <w:sz w:val="24"/>
            <w:szCs w:val="24"/>
          </w:rPr>
          <w:t>ldavis@topeka.org</w:t>
        </w:r>
      </w:hyperlink>
      <w:r w:rsidR="005B0208" w:rsidRPr="002E139F">
        <w:rPr>
          <w:rFonts w:asciiTheme="majorHAnsi" w:hAnsiTheme="majorHAnsi" w:cs="Times New Roman"/>
          <w:i/>
          <w:sz w:val="24"/>
          <w:szCs w:val="24"/>
        </w:rPr>
        <w:t xml:space="preserve"> or hand delivered or mailed to: City Clerk, 215 SE 7</w:t>
      </w:r>
      <w:r w:rsidR="005B0208" w:rsidRPr="002E139F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 w:rsidR="005B0208" w:rsidRPr="002E139F">
        <w:rPr>
          <w:rFonts w:asciiTheme="majorHAnsi" w:hAnsiTheme="majorHAnsi" w:cs="Times New Roman"/>
          <w:i/>
          <w:sz w:val="24"/>
          <w:szCs w:val="24"/>
        </w:rPr>
        <w:t xml:space="preserve"> Street, Room 166, Topeka, KS  66603. </w:t>
      </w:r>
    </w:p>
    <w:p w:rsidR="009C2591" w:rsidRDefault="009C2591" w:rsidP="00252C80">
      <w:pPr>
        <w:spacing w:after="0"/>
        <w:ind w:right="-720"/>
        <w:rPr>
          <w:rFonts w:asciiTheme="majorHAnsi" w:hAnsiTheme="majorHAnsi" w:cs="Times New Roman"/>
          <w:i/>
          <w:sz w:val="24"/>
          <w:szCs w:val="24"/>
        </w:rPr>
      </w:pPr>
    </w:p>
    <w:p w:rsidR="00A37481" w:rsidRPr="002E139F" w:rsidRDefault="00A37481" w:rsidP="00252C80">
      <w:pPr>
        <w:spacing w:after="0"/>
        <w:ind w:right="-720"/>
        <w:rPr>
          <w:rFonts w:asciiTheme="majorHAnsi" w:hAnsiTheme="majorHAnsi" w:cs="Times New Roman"/>
          <w:i/>
          <w:sz w:val="24"/>
          <w:szCs w:val="24"/>
        </w:rPr>
      </w:pPr>
    </w:p>
    <w:sectPr w:rsidR="00A37481" w:rsidRPr="002E139F" w:rsidSect="0068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481"/>
    <w:multiLevelType w:val="hybridMultilevel"/>
    <w:tmpl w:val="E8DAA4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A23A70"/>
    <w:multiLevelType w:val="hybridMultilevel"/>
    <w:tmpl w:val="3760C3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7282C"/>
    <w:multiLevelType w:val="multilevel"/>
    <w:tmpl w:val="2018A10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7342CA5"/>
    <w:multiLevelType w:val="hybridMultilevel"/>
    <w:tmpl w:val="F3B28A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321BC"/>
    <w:multiLevelType w:val="hybridMultilevel"/>
    <w:tmpl w:val="5972E0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421F2"/>
    <w:multiLevelType w:val="hybridMultilevel"/>
    <w:tmpl w:val="B3BE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3C9D"/>
    <w:multiLevelType w:val="hybridMultilevel"/>
    <w:tmpl w:val="07F6B2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6526A3"/>
    <w:multiLevelType w:val="hybridMultilevel"/>
    <w:tmpl w:val="C2746F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12704"/>
    <w:multiLevelType w:val="hybridMultilevel"/>
    <w:tmpl w:val="200A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95579"/>
    <w:multiLevelType w:val="hybridMultilevel"/>
    <w:tmpl w:val="4A04F09A"/>
    <w:lvl w:ilvl="0" w:tplc="46C66A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786CFA"/>
    <w:multiLevelType w:val="hybridMultilevel"/>
    <w:tmpl w:val="05E6901A"/>
    <w:lvl w:ilvl="0" w:tplc="AE0A5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560D"/>
    <w:multiLevelType w:val="hybridMultilevel"/>
    <w:tmpl w:val="E9004E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F873F44"/>
    <w:multiLevelType w:val="hybridMultilevel"/>
    <w:tmpl w:val="86980608"/>
    <w:lvl w:ilvl="0" w:tplc="C41854A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14822810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90F56"/>
    <w:multiLevelType w:val="hybridMultilevel"/>
    <w:tmpl w:val="3CEEC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12"/>
    <w:lvlOverride w:ilvl="0">
      <w:lvl w:ilvl="0" w:tplc="C41854A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14822810">
        <w:start w:val="1"/>
        <w:numFmt w:val="lowerLetter"/>
        <w:lvlText w:val="%2."/>
        <w:lvlJc w:val="left"/>
        <w:pPr>
          <w:ind w:left="810" w:hanging="360"/>
        </w:pPr>
        <w:rPr>
          <w:b w:val="0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0A"/>
    <w:rsid w:val="0002759F"/>
    <w:rsid w:val="000379AE"/>
    <w:rsid w:val="000626E9"/>
    <w:rsid w:val="0009749D"/>
    <w:rsid w:val="000D15EE"/>
    <w:rsid w:val="000E6289"/>
    <w:rsid w:val="000F0DCC"/>
    <w:rsid w:val="00154F6A"/>
    <w:rsid w:val="0017139E"/>
    <w:rsid w:val="0019549D"/>
    <w:rsid w:val="001A56A7"/>
    <w:rsid w:val="001B1412"/>
    <w:rsid w:val="001D3B55"/>
    <w:rsid w:val="001E38E7"/>
    <w:rsid w:val="001E6DD1"/>
    <w:rsid w:val="002006C2"/>
    <w:rsid w:val="0022097F"/>
    <w:rsid w:val="0025170E"/>
    <w:rsid w:val="00252C80"/>
    <w:rsid w:val="00285295"/>
    <w:rsid w:val="002C1366"/>
    <w:rsid w:val="002D3034"/>
    <w:rsid w:val="002D6335"/>
    <w:rsid w:val="002D7DE7"/>
    <w:rsid w:val="002E139F"/>
    <w:rsid w:val="002E312F"/>
    <w:rsid w:val="002F721A"/>
    <w:rsid w:val="0030119B"/>
    <w:rsid w:val="00315870"/>
    <w:rsid w:val="0032305E"/>
    <w:rsid w:val="0032605A"/>
    <w:rsid w:val="0034696B"/>
    <w:rsid w:val="00351148"/>
    <w:rsid w:val="00374A14"/>
    <w:rsid w:val="003A4088"/>
    <w:rsid w:val="003A50D5"/>
    <w:rsid w:val="003B7C86"/>
    <w:rsid w:val="003F3590"/>
    <w:rsid w:val="00420232"/>
    <w:rsid w:val="00496E92"/>
    <w:rsid w:val="004C19ED"/>
    <w:rsid w:val="004D5EC7"/>
    <w:rsid w:val="00507162"/>
    <w:rsid w:val="005162B9"/>
    <w:rsid w:val="00554E0D"/>
    <w:rsid w:val="0055584B"/>
    <w:rsid w:val="00573B3C"/>
    <w:rsid w:val="00581E10"/>
    <w:rsid w:val="005B0208"/>
    <w:rsid w:val="005C7859"/>
    <w:rsid w:val="005D7E1D"/>
    <w:rsid w:val="00622DB1"/>
    <w:rsid w:val="00624A53"/>
    <w:rsid w:val="00635271"/>
    <w:rsid w:val="00680A97"/>
    <w:rsid w:val="006C010A"/>
    <w:rsid w:val="006C0844"/>
    <w:rsid w:val="006E1B8A"/>
    <w:rsid w:val="00752DB3"/>
    <w:rsid w:val="007537B4"/>
    <w:rsid w:val="007B0242"/>
    <w:rsid w:val="007B180A"/>
    <w:rsid w:val="007E0D5F"/>
    <w:rsid w:val="007E380D"/>
    <w:rsid w:val="007F3DF2"/>
    <w:rsid w:val="00807BA4"/>
    <w:rsid w:val="00823E9A"/>
    <w:rsid w:val="00836D8D"/>
    <w:rsid w:val="008445F5"/>
    <w:rsid w:val="0084511B"/>
    <w:rsid w:val="008468D5"/>
    <w:rsid w:val="00875193"/>
    <w:rsid w:val="0089372B"/>
    <w:rsid w:val="008C0E61"/>
    <w:rsid w:val="008F2C1D"/>
    <w:rsid w:val="00921D6B"/>
    <w:rsid w:val="00923B20"/>
    <w:rsid w:val="009450F7"/>
    <w:rsid w:val="009A5AC2"/>
    <w:rsid w:val="009B0549"/>
    <w:rsid w:val="009C2591"/>
    <w:rsid w:val="009C503E"/>
    <w:rsid w:val="00A208F9"/>
    <w:rsid w:val="00A2243F"/>
    <w:rsid w:val="00A37481"/>
    <w:rsid w:val="00A4648E"/>
    <w:rsid w:val="00A75491"/>
    <w:rsid w:val="00AA18EC"/>
    <w:rsid w:val="00AC0320"/>
    <w:rsid w:val="00AD0965"/>
    <w:rsid w:val="00AD23A6"/>
    <w:rsid w:val="00B01B11"/>
    <w:rsid w:val="00B46EBB"/>
    <w:rsid w:val="00B8024E"/>
    <w:rsid w:val="00BA4886"/>
    <w:rsid w:val="00BB0EDD"/>
    <w:rsid w:val="00BC35D4"/>
    <w:rsid w:val="00BD5525"/>
    <w:rsid w:val="00BE2DB1"/>
    <w:rsid w:val="00BF2E4C"/>
    <w:rsid w:val="00C12968"/>
    <w:rsid w:val="00C17A81"/>
    <w:rsid w:val="00C8567F"/>
    <w:rsid w:val="00C932AA"/>
    <w:rsid w:val="00CB7401"/>
    <w:rsid w:val="00D007B7"/>
    <w:rsid w:val="00D14210"/>
    <w:rsid w:val="00D1635F"/>
    <w:rsid w:val="00D4433F"/>
    <w:rsid w:val="00D45BDF"/>
    <w:rsid w:val="00D466C0"/>
    <w:rsid w:val="00D6541B"/>
    <w:rsid w:val="00D65888"/>
    <w:rsid w:val="00D67348"/>
    <w:rsid w:val="00D72A6C"/>
    <w:rsid w:val="00D74E77"/>
    <w:rsid w:val="00D758B4"/>
    <w:rsid w:val="00D777F0"/>
    <w:rsid w:val="00D85FEB"/>
    <w:rsid w:val="00D873C0"/>
    <w:rsid w:val="00DB1119"/>
    <w:rsid w:val="00DC40D6"/>
    <w:rsid w:val="00DE3521"/>
    <w:rsid w:val="00DF39C6"/>
    <w:rsid w:val="00E003D0"/>
    <w:rsid w:val="00E15288"/>
    <w:rsid w:val="00E35618"/>
    <w:rsid w:val="00E52D50"/>
    <w:rsid w:val="00E53DD9"/>
    <w:rsid w:val="00E9473F"/>
    <w:rsid w:val="00EA35C8"/>
    <w:rsid w:val="00EA6D1D"/>
    <w:rsid w:val="00EC11E4"/>
    <w:rsid w:val="00F10C9D"/>
    <w:rsid w:val="00F5742B"/>
    <w:rsid w:val="00F93A16"/>
    <w:rsid w:val="00FC0859"/>
    <w:rsid w:val="00FD508F"/>
    <w:rsid w:val="00FD6296"/>
    <w:rsid w:val="00FD7358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2A74A-A297-41C3-ABFF-F3B7FE88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0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0A"/>
    <w:pPr>
      <w:ind w:left="720"/>
      <w:contextualSpacing/>
    </w:pPr>
  </w:style>
  <w:style w:type="paragraph" w:customStyle="1" w:styleId="ParaAttribute2">
    <w:name w:val="ParaAttribute2"/>
    <w:rsid w:val="001B1412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1B1412"/>
    <w:rPr>
      <w:rFonts w:ascii="Cambria" w:eastAsia="Cambria" w:hAnsi="Cambria" w:hint="default"/>
      <w:b/>
      <w:bCs w:val="0"/>
      <w:sz w:val="36"/>
    </w:rPr>
  </w:style>
  <w:style w:type="character" w:customStyle="1" w:styleId="CharAttribute5">
    <w:name w:val="CharAttribute5"/>
    <w:rsid w:val="001B1412"/>
    <w:rPr>
      <w:rFonts w:ascii="Cambria" w:eastAsia="Cambria" w:hAnsi="Cambria" w:hint="default"/>
      <w:sz w:val="24"/>
    </w:rPr>
  </w:style>
  <w:style w:type="character" w:customStyle="1" w:styleId="CharAttribute6">
    <w:name w:val="CharAttribute6"/>
    <w:rsid w:val="001B1412"/>
    <w:rPr>
      <w:rFonts w:ascii="Cambria" w:eastAsia="Cambria" w:hAnsi="Cambria" w:hint="default"/>
      <w:b/>
      <w:bCs w:val="0"/>
      <w:sz w:val="24"/>
    </w:rPr>
  </w:style>
  <w:style w:type="character" w:customStyle="1" w:styleId="CharAttribute7">
    <w:name w:val="CharAttribute7"/>
    <w:rsid w:val="001B1412"/>
    <w:rPr>
      <w:rFonts w:ascii="Cambria" w:eastAsia="Cambria" w:hAnsi="Cambria" w:hint="default"/>
      <w:i/>
      <w:i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7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avis@topeka.org" TargetMode="External"/><Relationship Id="rId5" Type="http://schemas.openxmlformats.org/officeDocument/2006/relationships/hyperlink" Target="mailto:ldavis@tope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Baker</dc:creator>
  <cp:lastModifiedBy>Brenda Younger</cp:lastModifiedBy>
  <cp:revision>2</cp:revision>
  <cp:lastPrinted>2020-11-17T20:57:00Z</cp:lastPrinted>
  <dcterms:created xsi:type="dcterms:W3CDTF">2021-02-17T16:02:00Z</dcterms:created>
  <dcterms:modified xsi:type="dcterms:W3CDTF">2021-02-17T16:02:00Z</dcterms:modified>
</cp:coreProperties>
</file>